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E775A2" w14:textId="77777777" w:rsidR="003B51F9" w:rsidRPr="00A02ABD" w:rsidRDefault="00FA1344" w:rsidP="00856523">
      <w:pPr>
        <w:ind w:left="-1080" w:firstLine="540"/>
        <w:rPr>
          <w:rFonts w:ascii="Times New Roman" w:hAnsi="Times New Roman" w:cs="Times New Roman"/>
          <w:sz w:val="22"/>
          <w:szCs w:val="22"/>
        </w:rPr>
      </w:pPr>
      <w:r w:rsidRPr="00A02ABD">
        <w:rPr>
          <w:noProof/>
        </w:rPr>
        <w:drawing>
          <wp:anchor distT="0" distB="0" distL="114300" distR="114300" simplePos="0" relativeHeight="251659264" behindDoc="0" locked="0" layoutInCell="1" allowOverlap="1" wp14:anchorId="0EDD6D26" wp14:editId="5FB11056">
            <wp:simplePos x="0" y="0"/>
            <wp:positionH relativeFrom="column">
              <wp:posOffset>-210511</wp:posOffset>
            </wp:positionH>
            <wp:positionV relativeFrom="paragraph">
              <wp:posOffset>-350949</wp:posOffset>
            </wp:positionV>
            <wp:extent cx="1016000" cy="1028700"/>
            <wp:effectExtent l="0" t="0" r="0" b="0"/>
            <wp:wrapNone/>
            <wp:docPr id="4" name="Picture 1" descr="caceo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eologo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1028700"/>
                    </a:xfrm>
                    <a:prstGeom prst="rect">
                      <a:avLst/>
                    </a:prstGeom>
                    <a:noFill/>
                  </pic:spPr>
                </pic:pic>
              </a:graphicData>
            </a:graphic>
            <wp14:sizeRelH relativeFrom="page">
              <wp14:pctWidth>0</wp14:pctWidth>
            </wp14:sizeRelH>
            <wp14:sizeRelV relativeFrom="page">
              <wp14:pctHeight>0</wp14:pctHeight>
            </wp14:sizeRelV>
          </wp:anchor>
        </w:drawing>
      </w:r>
      <w:r w:rsidRPr="00A02ABD">
        <w:rPr>
          <w:rFonts w:ascii="Times New Roman" w:hAnsi="Times New Roman" w:cs="Times New Roman"/>
          <w:noProof/>
          <w:sz w:val="22"/>
          <w:szCs w:val="22"/>
        </w:rPr>
        <w:drawing>
          <wp:inline distT="0" distB="0" distL="0" distR="0" wp14:anchorId="26CCA2AA" wp14:editId="13890B0F">
            <wp:extent cx="5943600" cy="170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70180"/>
                    </a:xfrm>
                    <a:prstGeom prst="rect">
                      <a:avLst/>
                    </a:prstGeom>
                    <a:noFill/>
                  </pic:spPr>
                </pic:pic>
              </a:graphicData>
            </a:graphic>
          </wp:inline>
        </w:drawing>
      </w:r>
    </w:p>
    <w:p w14:paraId="1398ACDC" w14:textId="77777777" w:rsidR="006C6828" w:rsidRPr="00A02ABD" w:rsidRDefault="006C6828" w:rsidP="00FA1344">
      <w:pPr>
        <w:tabs>
          <w:tab w:val="left" w:pos="-90"/>
        </w:tabs>
        <w:ind w:right="-720"/>
        <w:rPr>
          <w:rFonts w:ascii="Times New Roman" w:hAnsi="Times New Roman" w:cs="Times New Roman"/>
          <w:sz w:val="22"/>
          <w:szCs w:val="22"/>
        </w:rPr>
      </w:pPr>
    </w:p>
    <w:p w14:paraId="632C21B4" w14:textId="4B44A529" w:rsidR="003B51F9" w:rsidRPr="00A02ABD" w:rsidRDefault="000624E3" w:rsidP="006C6828">
      <w:pPr>
        <w:tabs>
          <w:tab w:val="left" w:pos="-90"/>
        </w:tabs>
        <w:ind w:left="2880" w:right="-720"/>
        <w:rPr>
          <w:rFonts w:ascii="Times New Roman" w:hAnsi="Times New Roman" w:cs="Times New Roman"/>
          <w:sz w:val="22"/>
          <w:szCs w:val="22"/>
        </w:rPr>
      </w:pPr>
      <w:r w:rsidRPr="00A02ABD">
        <w:rPr>
          <w:rFonts w:ascii="Times New Roman" w:hAnsi="Times New Roman" w:cs="Times New Roman"/>
          <w:sz w:val="22"/>
          <w:szCs w:val="22"/>
        </w:rPr>
        <w:t>Meeting Date: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A50A34" w:rsidRPr="00A02ABD">
        <w:rPr>
          <w:rFonts w:ascii="Times New Roman" w:hAnsi="Times New Roman" w:cs="Times New Roman"/>
          <w:sz w:val="22"/>
          <w:szCs w:val="22"/>
        </w:rPr>
        <w:t xml:space="preserve">Thursday, </w:t>
      </w:r>
      <w:r w:rsidR="008D463D">
        <w:rPr>
          <w:rFonts w:ascii="Times New Roman" w:hAnsi="Times New Roman" w:cs="Times New Roman"/>
          <w:sz w:val="22"/>
          <w:szCs w:val="22"/>
        </w:rPr>
        <w:t>June 25</w:t>
      </w:r>
      <w:r w:rsidR="000D0024" w:rsidRPr="00A02ABD">
        <w:rPr>
          <w:rFonts w:ascii="Times New Roman" w:hAnsi="Times New Roman" w:cs="Times New Roman"/>
          <w:sz w:val="22"/>
          <w:szCs w:val="22"/>
        </w:rPr>
        <w:t>, 2020</w:t>
      </w:r>
    </w:p>
    <w:p w14:paraId="2F15CF8F" w14:textId="44D91E36" w:rsidR="000624E3"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Time:</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BF0C45">
        <w:rPr>
          <w:rFonts w:ascii="Times New Roman" w:hAnsi="Times New Roman" w:cs="Times New Roman"/>
          <w:sz w:val="22"/>
          <w:szCs w:val="22"/>
        </w:rPr>
        <w:t>9:31</w:t>
      </w:r>
      <w:r w:rsidR="00413096" w:rsidRPr="00A02ABD">
        <w:rPr>
          <w:rFonts w:ascii="Times New Roman" w:hAnsi="Times New Roman" w:cs="Times New Roman"/>
          <w:sz w:val="22"/>
          <w:szCs w:val="22"/>
        </w:rPr>
        <w:t xml:space="preserve"> AM – </w:t>
      </w:r>
      <w:r w:rsidR="00BF0C45">
        <w:rPr>
          <w:rFonts w:ascii="Times New Roman" w:hAnsi="Times New Roman" w:cs="Times New Roman"/>
          <w:sz w:val="22"/>
          <w:szCs w:val="22"/>
        </w:rPr>
        <w:t xml:space="preserve">10:06 </w:t>
      </w:r>
      <w:r w:rsidR="00413096" w:rsidRPr="00A02ABD">
        <w:rPr>
          <w:rFonts w:ascii="Times New Roman" w:hAnsi="Times New Roman" w:cs="Times New Roman"/>
          <w:sz w:val="22"/>
          <w:szCs w:val="22"/>
        </w:rPr>
        <w:t>AM</w:t>
      </w:r>
    </w:p>
    <w:p w14:paraId="72C85A44" w14:textId="73E180DF" w:rsidR="004B367B" w:rsidRPr="00A02ABD" w:rsidRDefault="000624E3" w:rsidP="000624E3">
      <w:pPr>
        <w:tabs>
          <w:tab w:val="left" w:pos="-90"/>
        </w:tabs>
        <w:ind w:left="-720" w:right="-720"/>
        <w:rPr>
          <w:rFonts w:ascii="Times New Roman" w:hAnsi="Times New Roman" w:cs="Times New Roman"/>
          <w:sz w:val="22"/>
          <w:szCs w:val="22"/>
        </w:rPr>
      </w:pP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00856523" w:rsidRPr="00A02ABD">
        <w:rPr>
          <w:rFonts w:ascii="Times New Roman" w:hAnsi="Times New Roman" w:cs="Times New Roman"/>
          <w:sz w:val="22"/>
          <w:szCs w:val="22"/>
        </w:rPr>
        <w:tab/>
      </w:r>
      <w:r w:rsidRPr="00A02ABD">
        <w:rPr>
          <w:rFonts w:ascii="Times New Roman" w:hAnsi="Times New Roman" w:cs="Times New Roman"/>
          <w:sz w:val="22"/>
          <w:szCs w:val="22"/>
        </w:rPr>
        <w:t>Location:</w:t>
      </w:r>
      <w:r w:rsidRPr="00A02ABD">
        <w:rPr>
          <w:rFonts w:ascii="Times New Roman" w:hAnsi="Times New Roman" w:cs="Times New Roman"/>
          <w:sz w:val="22"/>
          <w:szCs w:val="22"/>
        </w:rPr>
        <w:tab/>
      </w:r>
      <w:r w:rsidRPr="00A02ABD">
        <w:rPr>
          <w:rFonts w:ascii="Times New Roman" w:hAnsi="Times New Roman" w:cs="Times New Roman"/>
          <w:sz w:val="22"/>
          <w:szCs w:val="22"/>
        </w:rPr>
        <w:tab/>
      </w:r>
      <w:r w:rsidR="00413096" w:rsidRPr="00A02ABD">
        <w:rPr>
          <w:rFonts w:ascii="Times New Roman" w:hAnsi="Times New Roman" w:cs="Times New Roman"/>
          <w:sz w:val="22"/>
          <w:szCs w:val="22"/>
        </w:rPr>
        <w:t>Conference Call</w:t>
      </w:r>
    </w:p>
    <w:p w14:paraId="0B3BE130" w14:textId="77777777" w:rsidR="000624E3" w:rsidRPr="00A02ABD" w:rsidRDefault="000624E3" w:rsidP="000624E3">
      <w:pPr>
        <w:tabs>
          <w:tab w:val="left" w:pos="-90"/>
        </w:tabs>
        <w:ind w:left="-720" w:right="-720"/>
        <w:rPr>
          <w:rFonts w:ascii="Times New Roman" w:hAnsi="Times New Roman" w:cs="Times New Roman"/>
          <w:sz w:val="22"/>
          <w:szCs w:val="22"/>
        </w:rPr>
      </w:pPr>
    </w:p>
    <w:p w14:paraId="133A92EE" w14:textId="77777777" w:rsidR="000A61E5" w:rsidRPr="00A02ABD" w:rsidRDefault="000A61E5" w:rsidP="000624E3">
      <w:pPr>
        <w:tabs>
          <w:tab w:val="left" w:pos="-90"/>
        </w:tabs>
        <w:ind w:left="-720" w:right="-720"/>
        <w:rPr>
          <w:rFonts w:ascii="Times New Roman" w:hAnsi="Times New Roman" w:cs="Times New Roman"/>
          <w:sz w:val="22"/>
          <w:szCs w:val="22"/>
        </w:rPr>
      </w:pPr>
    </w:p>
    <w:p w14:paraId="4923798B" w14:textId="77777777" w:rsidR="000624E3" w:rsidRPr="00A02ABD" w:rsidRDefault="000624E3" w:rsidP="00856523">
      <w:pPr>
        <w:tabs>
          <w:tab w:val="left" w:pos="-90"/>
        </w:tabs>
        <w:ind w:left="-720" w:right="-720"/>
        <w:jc w:val="center"/>
        <w:rPr>
          <w:rFonts w:ascii="Cambria" w:hAnsi="Cambria" w:cs="Times New Roman"/>
          <w:b/>
          <w:sz w:val="32"/>
          <w:szCs w:val="32"/>
        </w:rPr>
      </w:pPr>
      <w:r w:rsidRPr="00A02ABD">
        <w:rPr>
          <w:rFonts w:ascii="Cambria" w:hAnsi="Cambria" w:cs="Times New Roman"/>
          <w:b/>
          <w:sz w:val="32"/>
          <w:szCs w:val="32"/>
        </w:rPr>
        <w:t>MINUTES</w:t>
      </w:r>
    </w:p>
    <w:p w14:paraId="70FAB577" w14:textId="77777777" w:rsidR="000624E3" w:rsidRPr="00A02ABD" w:rsidRDefault="000624E3" w:rsidP="00DF4A6A">
      <w:pPr>
        <w:tabs>
          <w:tab w:val="left" w:pos="-90"/>
        </w:tabs>
        <w:ind w:right="-720"/>
        <w:rPr>
          <w:rFonts w:ascii="Times New Roman" w:hAnsi="Times New Roman" w:cs="Times New Roman"/>
          <w:sz w:val="20"/>
          <w:szCs w:val="20"/>
        </w:rPr>
      </w:pPr>
      <w:r w:rsidRPr="00A02ABD">
        <w:rPr>
          <w:rFonts w:ascii="Times New Roman" w:hAnsi="Times New Roman" w:cs="Times New Roman"/>
          <w:sz w:val="20"/>
          <w:szCs w:val="20"/>
        </w:rPr>
        <w:t>201</w:t>
      </w:r>
      <w:r w:rsidR="00A50A34" w:rsidRPr="00A02ABD">
        <w:rPr>
          <w:rFonts w:ascii="Times New Roman" w:hAnsi="Times New Roman" w:cs="Times New Roman"/>
          <w:sz w:val="20"/>
          <w:szCs w:val="20"/>
        </w:rPr>
        <w:t>9</w:t>
      </w:r>
      <w:r w:rsidR="00A97B57" w:rsidRPr="00A02ABD">
        <w:rPr>
          <w:rFonts w:ascii="Times New Roman" w:hAnsi="Times New Roman" w:cs="Times New Roman"/>
          <w:sz w:val="20"/>
          <w:szCs w:val="20"/>
        </w:rPr>
        <w:t>/2020</w:t>
      </w:r>
      <w:r w:rsidRPr="00A02ABD">
        <w:rPr>
          <w:rFonts w:ascii="Times New Roman" w:hAnsi="Times New Roman" w:cs="Times New Roman"/>
          <w:sz w:val="20"/>
          <w:szCs w:val="20"/>
        </w:rPr>
        <w:t xml:space="preserve"> County Clerk Legislative Committee Members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675"/>
        <w:gridCol w:w="4032"/>
        <w:gridCol w:w="783"/>
      </w:tblGrid>
      <w:tr w:rsidR="00A02ABD" w:rsidRPr="00A02ABD" w14:paraId="507792FB" w14:textId="77777777" w:rsidTr="00786454">
        <w:trPr>
          <w:trHeight w:val="20"/>
        </w:trPr>
        <w:tc>
          <w:tcPr>
            <w:tcW w:w="4590" w:type="dxa"/>
            <w:shd w:val="clear" w:color="auto" w:fill="auto"/>
            <w:vAlign w:val="bottom"/>
          </w:tcPr>
          <w:p w14:paraId="5D108C9E" w14:textId="77777777"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Candace Grubbs, Butte</w:t>
            </w:r>
          </w:p>
        </w:tc>
        <w:tc>
          <w:tcPr>
            <w:tcW w:w="675" w:type="dxa"/>
            <w:shd w:val="clear" w:color="auto" w:fill="E0E0E0"/>
            <w:vAlign w:val="bottom"/>
          </w:tcPr>
          <w:p w14:paraId="5EEF62F0" w14:textId="6FEAAB97"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20B36D5A" w14:textId="7FDCD397" w:rsidR="00DB5BC7" w:rsidRPr="00A02ABD" w:rsidRDefault="00DB5BC7" w:rsidP="00DB5BC7">
            <w:pPr>
              <w:overflowPunct/>
              <w:autoSpaceDE/>
              <w:autoSpaceDN/>
              <w:adjustRightInd/>
              <w:textAlignment w:val="auto"/>
              <w:rPr>
                <w:rFonts w:ascii="Times New Roman" w:hAnsi="Times New Roman" w:cs="Times New Roman"/>
                <w:sz w:val="18"/>
                <w:szCs w:val="18"/>
                <w:lang w:val="es-MX"/>
              </w:rPr>
            </w:pPr>
            <w:r w:rsidRPr="00A02ABD">
              <w:rPr>
                <w:rFonts w:ascii="Times New Roman" w:hAnsi="Times New Roman" w:cs="Times New Roman"/>
                <w:sz w:val="18"/>
                <w:szCs w:val="18"/>
                <w:lang w:val="es-MX"/>
              </w:rPr>
              <w:t>Joani Finwall/Melissa Garcia, San Bernardino</w:t>
            </w:r>
          </w:p>
        </w:tc>
        <w:tc>
          <w:tcPr>
            <w:tcW w:w="783" w:type="dxa"/>
            <w:shd w:val="clear" w:color="auto" w:fill="E0E0E0"/>
            <w:vAlign w:val="bottom"/>
          </w:tcPr>
          <w:p w14:paraId="1E76D935" w14:textId="3D11893F" w:rsidR="00DB5BC7" w:rsidRPr="00A02ABD" w:rsidRDefault="006916AD"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r w:rsidR="00330F24">
              <w:rPr>
                <w:rFonts w:ascii="Times New Roman" w:hAnsi="Times New Roman" w:cs="Times New Roman"/>
                <w:sz w:val="18"/>
                <w:szCs w:val="18"/>
              </w:rPr>
              <w:t>/T</w:t>
            </w:r>
          </w:p>
        </w:tc>
      </w:tr>
      <w:tr w:rsidR="00A02ABD" w:rsidRPr="00A02ABD" w14:paraId="20150E99" w14:textId="77777777" w:rsidTr="00786454">
        <w:trPr>
          <w:trHeight w:val="20"/>
        </w:trPr>
        <w:tc>
          <w:tcPr>
            <w:tcW w:w="4590" w:type="dxa"/>
            <w:shd w:val="clear" w:color="auto" w:fill="auto"/>
            <w:vAlign w:val="bottom"/>
          </w:tcPr>
          <w:p w14:paraId="164E8107" w14:textId="77777777"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Elizabeth Gutierrez, Contra Costa</w:t>
            </w:r>
          </w:p>
        </w:tc>
        <w:tc>
          <w:tcPr>
            <w:tcW w:w="675" w:type="dxa"/>
            <w:shd w:val="clear" w:color="auto" w:fill="E0E0E0"/>
            <w:vAlign w:val="bottom"/>
          </w:tcPr>
          <w:p w14:paraId="5CB894DA" w14:textId="2F6279E2"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30334896" w14:textId="55AE522C" w:rsidR="00DB5BC7" w:rsidRPr="00A02ABD" w:rsidRDefault="00DB5BC7" w:rsidP="00DB5BC7">
            <w:pPr>
              <w:overflowPunct/>
              <w:autoSpaceDE/>
              <w:autoSpaceDN/>
              <w:adjustRightInd/>
              <w:textAlignment w:val="auto"/>
              <w:rPr>
                <w:rFonts w:ascii="Times New Roman" w:hAnsi="Times New Roman" w:cs="Times New Roman"/>
                <w:smallCaps/>
                <w:sz w:val="18"/>
                <w:szCs w:val="18"/>
              </w:rPr>
            </w:pPr>
            <w:r w:rsidRPr="00A02ABD">
              <w:rPr>
                <w:rFonts w:ascii="Times New Roman" w:hAnsi="Times New Roman" w:cs="Times New Roman"/>
                <w:sz w:val="18"/>
                <w:szCs w:val="18"/>
              </w:rPr>
              <w:t>Val Wood, San Diego</w:t>
            </w:r>
          </w:p>
        </w:tc>
        <w:tc>
          <w:tcPr>
            <w:tcW w:w="783" w:type="dxa"/>
            <w:shd w:val="clear" w:color="auto" w:fill="E0E0E0"/>
            <w:vAlign w:val="bottom"/>
          </w:tcPr>
          <w:p w14:paraId="3A7470B8" w14:textId="3EAD4E82"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A02ABD" w:rsidRPr="00A02ABD" w14:paraId="54D0E49B" w14:textId="77777777" w:rsidTr="00786454">
        <w:trPr>
          <w:trHeight w:val="20"/>
        </w:trPr>
        <w:tc>
          <w:tcPr>
            <w:tcW w:w="4590" w:type="dxa"/>
            <w:shd w:val="clear" w:color="auto" w:fill="auto"/>
            <w:vAlign w:val="bottom"/>
          </w:tcPr>
          <w:p w14:paraId="62DDCF8F" w14:textId="40037BC7"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Brandon Hill, Fresno</w:t>
            </w:r>
          </w:p>
        </w:tc>
        <w:tc>
          <w:tcPr>
            <w:tcW w:w="675" w:type="dxa"/>
            <w:shd w:val="clear" w:color="auto" w:fill="E0E0E0"/>
            <w:vAlign w:val="bottom"/>
          </w:tcPr>
          <w:p w14:paraId="727081D4" w14:textId="18C5AD8E"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61319CE5" w14:textId="1B9347D1"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Teresa Williamson, San Joaquin</w:t>
            </w:r>
          </w:p>
        </w:tc>
        <w:tc>
          <w:tcPr>
            <w:tcW w:w="783" w:type="dxa"/>
            <w:shd w:val="clear" w:color="auto" w:fill="E0E0E0"/>
            <w:vAlign w:val="center"/>
          </w:tcPr>
          <w:p w14:paraId="475CF933" w14:textId="19A9B555"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w:t>
            </w:r>
          </w:p>
        </w:tc>
      </w:tr>
      <w:tr w:rsidR="00A02ABD" w:rsidRPr="00A02ABD" w14:paraId="66B8CE75" w14:textId="77777777" w:rsidTr="00786454">
        <w:trPr>
          <w:trHeight w:val="20"/>
        </w:trPr>
        <w:tc>
          <w:tcPr>
            <w:tcW w:w="4590" w:type="dxa"/>
            <w:shd w:val="clear" w:color="auto" w:fill="auto"/>
            <w:vAlign w:val="bottom"/>
          </w:tcPr>
          <w:p w14:paraId="6CDEE84C" w14:textId="31AE2807"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 xml:space="preserve">Chuck Storey/Victoria Wong, Imperial </w:t>
            </w:r>
          </w:p>
        </w:tc>
        <w:tc>
          <w:tcPr>
            <w:tcW w:w="675" w:type="dxa"/>
            <w:shd w:val="clear" w:color="auto" w:fill="E0E0E0"/>
            <w:vAlign w:val="bottom"/>
          </w:tcPr>
          <w:p w14:paraId="3E828B38" w14:textId="21D151F6"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X/X</w:t>
            </w:r>
          </w:p>
        </w:tc>
        <w:tc>
          <w:tcPr>
            <w:tcW w:w="4032" w:type="dxa"/>
            <w:shd w:val="clear" w:color="auto" w:fill="auto"/>
            <w:vAlign w:val="bottom"/>
          </w:tcPr>
          <w:p w14:paraId="3123B47E" w14:textId="7C36CAA1"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Joe Holland/Danielle Rifilato/Melinda Greene, Santa Barbara</w:t>
            </w:r>
          </w:p>
        </w:tc>
        <w:tc>
          <w:tcPr>
            <w:tcW w:w="783" w:type="dxa"/>
            <w:shd w:val="clear" w:color="auto" w:fill="E0E0E0"/>
            <w:vAlign w:val="bottom"/>
          </w:tcPr>
          <w:p w14:paraId="41D014C0" w14:textId="0E579DEE"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X/T/T</w:t>
            </w:r>
          </w:p>
        </w:tc>
      </w:tr>
      <w:tr w:rsidR="00A02ABD" w:rsidRPr="00A02ABD" w14:paraId="04A5D82F" w14:textId="77777777" w:rsidTr="00786454">
        <w:trPr>
          <w:trHeight w:val="20"/>
        </w:trPr>
        <w:tc>
          <w:tcPr>
            <w:tcW w:w="4590" w:type="dxa"/>
            <w:shd w:val="clear" w:color="auto" w:fill="auto"/>
            <w:vAlign w:val="bottom"/>
          </w:tcPr>
          <w:p w14:paraId="5AD54DFF" w14:textId="62AD3FF0"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Kammi Foote, Inyo</w:t>
            </w:r>
          </w:p>
        </w:tc>
        <w:tc>
          <w:tcPr>
            <w:tcW w:w="675" w:type="dxa"/>
            <w:shd w:val="clear" w:color="auto" w:fill="E0E0E0"/>
            <w:vAlign w:val="bottom"/>
          </w:tcPr>
          <w:p w14:paraId="441E1444" w14:textId="7642179E" w:rsidR="00DB5BC7" w:rsidRPr="00A02ABD" w:rsidRDefault="00E7631B" w:rsidP="00DB5BC7">
            <w:pPr>
              <w:overflowPunct/>
              <w:autoSpaceDE/>
              <w:autoSpaceDN/>
              <w:adjustRightInd/>
              <w:ind w:right="-54"/>
              <w:textAlignment w:val="auto"/>
              <w:rPr>
                <w:rFonts w:ascii="Times New Roman" w:hAnsi="Times New Roman" w:cs="Times New Roman"/>
                <w:sz w:val="18"/>
                <w:szCs w:val="18"/>
              </w:rPr>
            </w:pPr>
            <w:r>
              <w:rPr>
                <w:rFonts w:ascii="Times New Roman" w:hAnsi="Times New Roman" w:cs="Times New Roman"/>
                <w:sz w:val="18"/>
                <w:szCs w:val="18"/>
              </w:rPr>
              <w:t>X</w:t>
            </w:r>
          </w:p>
        </w:tc>
        <w:tc>
          <w:tcPr>
            <w:tcW w:w="4032" w:type="dxa"/>
            <w:shd w:val="clear" w:color="auto" w:fill="auto"/>
            <w:vAlign w:val="bottom"/>
          </w:tcPr>
          <w:p w14:paraId="50FC4C5E" w14:textId="5D087B0C" w:rsidR="00DB5BC7" w:rsidRPr="00A02ABD" w:rsidRDefault="00DB5BC7" w:rsidP="00DB5BC7">
            <w:pPr>
              <w:overflowPunct/>
              <w:autoSpaceDE/>
              <w:autoSpaceDN/>
              <w:adjustRightInd/>
              <w:textAlignment w:val="auto"/>
              <w:rPr>
                <w:rFonts w:ascii="Times New Roman" w:hAnsi="Times New Roman" w:cs="Times New Roman"/>
                <w:sz w:val="18"/>
                <w:szCs w:val="18"/>
                <w:lang w:val="es-MX"/>
              </w:rPr>
            </w:pPr>
            <w:r w:rsidRPr="00A02ABD">
              <w:rPr>
                <w:rFonts w:ascii="Times New Roman" w:hAnsi="Times New Roman" w:cs="Times New Roman"/>
                <w:sz w:val="18"/>
                <w:szCs w:val="18"/>
                <w:lang w:val="es-MX"/>
              </w:rPr>
              <w:t>Gina Alcomendras/</w:t>
            </w:r>
            <w:r w:rsidRPr="00A02ABD">
              <w:rPr>
                <w:rFonts w:ascii="Times New Roman" w:hAnsi="Times New Roman" w:cs="Times New Roman"/>
                <w:sz w:val="18"/>
                <w:szCs w:val="22"/>
                <w:lang w:val="es-MX"/>
              </w:rPr>
              <w:t>Louis Chiaramonte/Belinda Gamutan</w:t>
            </w:r>
            <w:r w:rsidRPr="00A02ABD">
              <w:rPr>
                <w:rFonts w:ascii="Times New Roman" w:hAnsi="Times New Roman" w:cs="Times New Roman"/>
                <w:sz w:val="18"/>
                <w:szCs w:val="18"/>
                <w:lang w:val="es-MX"/>
              </w:rPr>
              <w:t>, Santa Clara</w:t>
            </w:r>
          </w:p>
        </w:tc>
        <w:tc>
          <w:tcPr>
            <w:tcW w:w="783" w:type="dxa"/>
            <w:shd w:val="clear" w:color="auto" w:fill="E0E0E0"/>
            <w:vAlign w:val="bottom"/>
          </w:tcPr>
          <w:p w14:paraId="7A0A9FEA" w14:textId="242E39A7"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T/T/T</w:t>
            </w:r>
          </w:p>
        </w:tc>
      </w:tr>
      <w:tr w:rsidR="00A02ABD" w:rsidRPr="00A02ABD" w14:paraId="6298ED09" w14:textId="77777777" w:rsidTr="00786454">
        <w:trPr>
          <w:trHeight w:val="20"/>
        </w:trPr>
        <w:tc>
          <w:tcPr>
            <w:tcW w:w="4590" w:type="dxa"/>
            <w:shd w:val="clear" w:color="auto" w:fill="auto"/>
            <w:vAlign w:val="bottom"/>
          </w:tcPr>
          <w:p w14:paraId="6963466F" w14:textId="07149356"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Portia Sanders/Monique Blakely/Jaime Pailma, Los Angeles</w:t>
            </w:r>
          </w:p>
        </w:tc>
        <w:tc>
          <w:tcPr>
            <w:tcW w:w="675" w:type="dxa"/>
            <w:shd w:val="clear" w:color="auto" w:fill="E0E0E0"/>
            <w:vAlign w:val="bottom"/>
          </w:tcPr>
          <w:p w14:paraId="2091F57B" w14:textId="7FB11E44"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X/T/T</w:t>
            </w:r>
          </w:p>
        </w:tc>
        <w:tc>
          <w:tcPr>
            <w:tcW w:w="4032" w:type="dxa"/>
            <w:shd w:val="clear" w:color="auto" w:fill="auto"/>
            <w:vAlign w:val="bottom"/>
          </w:tcPr>
          <w:p w14:paraId="1A832B67" w14:textId="29655F3E"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Deva Proto/Carrie Anderson/Amanda King, Sonoma</w:t>
            </w:r>
          </w:p>
        </w:tc>
        <w:tc>
          <w:tcPr>
            <w:tcW w:w="783" w:type="dxa"/>
            <w:shd w:val="clear" w:color="auto" w:fill="E0E0E0"/>
            <w:vAlign w:val="bottom"/>
          </w:tcPr>
          <w:p w14:paraId="3524DF57" w14:textId="42FA2CF6"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T/X/T</w:t>
            </w:r>
          </w:p>
        </w:tc>
      </w:tr>
      <w:tr w:rsidR="00A02ABD" w:rsidRPr="00A02ABD" w14:paraId="64C8044F" w14:textId="77777777" w:rsidTr="00786454">
        <w:trPr>
          <w:trHeight w:val="20"/>
        </w:trPr>
        <w:tc>
          <w:tcPr>
            <w:tcW w:w="4590" w:type="dxa"/>
            <w:shd w:val="clear" w:color="auto" w:fill="auto"/>
            <w:vAlign w:val="center"/>
          </w:tcPr>
          <w:p w14:paraId="1FCA69B5" w14:textId="691D11FA"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22"/>
              </w:rPr>
              <w:t>Erik Karhu</w:t>
            </w:r>
            <w:r w:rsidRPr="00A02ABD">
              <w:rPr>
                <w:rFonts w:ascii="Times New Roman" w:hAnsi="Times New Roman" w:cs="Times New Roman"/>
                <w:sz w:val="18"/>
                <w:szCs w:val="18"/>
              </w:rPr>
              <w:t xml:space="preserve">, Riverside </w:t>
            </w:r>
          </w:p>
        </w:tc>
        <w:tc>
          <w:tcPr>
            <w:tcW w:w="675" w:type="dxa"/>
            <w:shd w:val="clear" w:color="auto" w:fill="E0E0E0"/>
            <w:vAlign w:val="center"/>
          </w:tcPr>
          <w:p w14:paraId="33460CC3" w14:textId="5A032B1E" w:rsidR="00DB5BC7" w:rsidRPr="00A02ABD" w:rsidRDefault="00330F24"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w:t>
            </w:r>
          </w:p>
        </w:tc>
        <w:tc>
          <w:tcPr>
            <w:tcW w:w="4032" w:type="dxa"/>
            <w:shd w:val="clear" w:color="auto" w:fill="auto"/>
            <w:vAlign w:val="bottom"/>
          </w:tcPr>
          <w:p w14:paraId="21645DAC" w14:textId="310385DF"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David Valenzuela/Sheila Jetton, Ventura</w:t>
            </w:r>
          </w:p>
        </w:tc>
        <w:tc>
          <w:tcPr>
            <w:tcW w:w="783" w:type="dxa"/>
            <w:shd w:val="clear" w:color="auto" w:fill="E0E0E0"/>
            <w:vAlign w:val="bottom"/>
          </w:tcPr>
          <w:p w14:paraId="226A583E" w14:textId="796832C1"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T/X</w:t>
            </w:r>
          </w:p>
        </w:tc>
      </w:tr>
      <w:tr w:rsidR="00A02ABD" w:rsidRPr="00A02ABD" w14:paraId="45A25601" w14:textId="77777777" w:rsidTr="00786454">
        <w:trPr>
          <w:trHeight w:val="20"/>
        </w:trPr>
        <w:tc>
          <w:tcPr>
            <w:tcW w:w="4590" w:type="dxa"/>
            <w:shd w:val="clear" w:color="auto" w:fill="auto"/>
            <w:vAlign w:val="center"/>
          </w:tcPr>
          <w:p w14:paraId="6AF69F87" w14:textId="2F876F2A" w:rsidR="00DB5BC7" w:rsidRPr="00A02ABD" w:rsidRDefault="00DB5BC7" w:rsidP="00DB5BC7">
            <w:pPr>
              <w:overflowPunct/>
              <w:autoSpaceDE/>
              <w:autoSpaceDN/>
              <w:adjustRightInd/>
              <w:textAlignment w:val="auto"/>
              <w:rPr>
                <w:rFonts w:ascii="Times New Roman" w:hAnsi="Times New Roman" w:cs="Times New Roman"/>
                <w:sz w:val="18"/>
                <w:szCs w:val="18"/>
              </w:rPr>
            </w:pPr>
            <w:r w:rsidRPr="00A02ABD">
              <w:rPr>
                <w:rFonts w:ascii="Times New Roman" w:hAnsi="Times New Roman" w:cs="Times New Roman"/>
                <w:sz w:val="18"/>
                <w:szCs w:val="18"/>
              </w:rPr>
              <w:t>Donna Allred/Andrew Graham, Sacramento</w:t>
            </w:r>
          </w:p>
        </w:tc>
        <w:tc>
          <w:tcPr>
            <w:tcW w:w="675" w:type="dxa"/>
            <w:shd w:val="clear" w:color="auto" w:fill="E0E0E0"/>
            <w:vAlign w:val="bottom"/>
          </w:tcPr>
          <w:p w14:paraId="1252DD81" w14:textId="49727BE7" w:rsidR="00DB5BC7" w:rsidRPr="00A02ABD" w:rsidRDefault="00E7631B" w:rsidP="00DB5BC7">
            <w:pPr>
              <w:overflowPunct/>
              <w:autoSpaceDE/>
              <w:autoSpaceDN/>
              <w:adjustRightInd/>
              <w:textAlignment w:val="auto"/>
              <w:rPr>
                <w:rFonts w:ascii="Times New Roman" w:hAnsi="Times New Roman" w:cs="Times New Roman"/>
                <w:sz w:val="18"/>
                <w:szCs w:val="18"/>
              </w:rPr>
            </w:pPr>
            <w:r>
              <w:rPr>
                <w:rFonts w:ascii="Times New Roman" w:hAnsi="Times New Roman" w:cs="Times New Roman"/>
                <w:sz w:val="18"/>
                <w:szCs w:val="18"/>
              </w:rPr>
              <w:t>T/T</w:t>
            </w:r>
          </w:p>
        </w:tc>
        <w:tc>
          <w:tcPr>
            <w:tcW w:w="4032" w:type="dxa"/>
            <w:shd w:val="clear" w:color="auto" w:fill="auto"/>
            <w:vAlign w:val="bottom"/>
          </w:tcPr>
          <w:p w14:paraId="1008613A" w14:textId="26BD6DE2" w:rsidR="00DB5BC7" w:rsidRPr="00A02ABD" w:rsidRDefault="00DB5BC7" w:rsidP="00DB5BC7">
            <w:pPr>
              <w:overflowPunct/>
              <w:autoSpaceDE/>
              <w:autoSpaceDN/>
              <w:adjustRightInd/>
              <w:textAlignment w:val="auto"/>
              <w:rPr>
                <w:rFonts w:ascii="Times New Roman" w:hAnsi="Times New Roman" w:cs="Times New Roman"/>
                <w:sz w:val="18"/>
                <w:szCs w:val="18"/>
              </w:rPr>
            </w:pPr>
          </w:p>
        </w:tc>
        <w:tc>
          <w:tcPr>
            <w:tcW w:w="783" w:type="dxa"/>
            <w:shd w:val="clear" w:color="auto" w:fill="E0E0E0"/>
            <w:vAlign w:val="bottom"/>
          </w:tcPr>
          <w:p w14:paraId="2C86ACDD" w14:textId="7B9EE054" w:rsidR="00DB5BC7" w:rsidRPr="00A02ABD" w:rsidRDefault="00DB5BC7" w:rsidP="00DB5BC7">
            <w:pPr>
              <w:overflowPunct/>
              <w:autoSpaceDE/>
              <w:autoSpaceDN/>
              <w:adjustRightInd/>
              <w:textAlignment w:val="auto"/>
              <w:rPr>
                <w:rFonts w:ascii="Times New Roman" w:hAnsi="Times New Roman" w:cs="Times New Roman"/>
                <w:sz w:val="18"/>
                <w:szCs w:val="18"/>
              </w:rPr>
            </w:pPr>
          </w:p>
        </w:tc>
      </w:tr>
    </w:tbl>
    <w:p w14:paraId="685A36F8" w14:textId="0FE5C003" w:rsidR="003B51F9" w:rsidRPr="00A02ABD" w:rsidRDefault="0063733E" w:rsidP="00E64D97">
      <w:pPr>
        <w:rPr>
          <w:rFonts w:ascii="Times New Roman" w:hAnsi="Times New Roman" w:cs="Times New Roman"/>
          <w:sz w:val="22"/>
          <w:szCs w:val="22"/>
        </w:rPr>
      </w:pPr>
      <w:r w:rsidRPr="00A02ABD">
        <w:rPr>
          <w:rFonts w:ascii="Times New Roman" w:hAnsi="Times New Roman" w:cs="Times New Roman"/>
          <w:sz w:val="22"/>
          <w:szCs w:val="22"/>
        </w:rPr>
        <w:t xml:space="preserve"> </w:t>
      </w:r>
      <w:r w:rsidR="00E64D97" w:rsidRPr="00A02ABD">
        <w:rPr>
          <w:rFonts w:ascii="Times New Roman" w:hAnsi="Times New Roman" w:cs="Times New Roman"/>
          <w:sz w:val="22"/>
          <w:szCs w:val="22"/>
        </w:rPr>
        <w:t>(</w:t>
      </w:r>
      <w:r w:rsidR="009C73E6" w:rsidRPr="00A02ABD">
        <w:rPr>
          <w:rFonts w:ascii="Times New Roman" w:hAnsi="Times New Roman" w:cs="Times New Roman"/>
          <w:b/>
          <w:sz w:val="22"/>
          <w:szCs w:val="22"/>
        </w:rPr>
        <w:t xml:space="preserve">T </w:t>
      </w:r>
      <w:r w:rsidR="009C73E6" w:rsidRPr="00A02ABD">
        <w:rPr>
          <w:rFonts w:ascii="Times New Roman" w:hAnsi="Times New Roman" w:cs="Times New Roman"/>
          <w:sz w:val="22"/>
          <w:szCs w:val="22"/>
        </w:rPr>
        <w:t>– Teleconference</w:t>
      </w:r>
      <w:r w:rsidR="00E64D97" w:rsidRPr="00A02ABD">
        <w:rPr>
          <w:rFonts w:ascii="Times New Roman" w:hAnsi="Times New Roman" w:cs="Times New Roman"/>
          <w:sz w:val="22"/>
          <w:szCs w:val="22"/>
        </w:rPr>
        <w:t xml:space="preserve">; </w:t>
      </w:r>
      <w:r w:rsidR="00E64D97" w:rsidRPr="00A02ABD">
        <w:rPr>
          <w:rFonts w:ascii="Times New Roman" w:hAnsi="Times New Roman" w:cs="Times New Roman"/>
          <w:b/>
          <w:sz w:val="22"/>
          <w:szCs w:val="22"/>
        </w:rPr>
        <w:t>X</w:t>
      </w:r>
      <w:r w:rsidR="00E64D97" w:rsidRPr="00A02ABD">
        <w:rPr>
          <w:rFonts w:ascii="Times New Roman" w:hAnsi="Times New Roman" w:cs="Times New Roman"/>
          <w:sz w:val="22"/>
          <w:szCs w:val="22"/>
        </w:rPr>
        <w:t xml:space="preserve"> – Not </w:t>
      </w:r>
      <w:r w:rsidR="009C73E6" w:rsidRPr="00A02ABD">
        <w:rPr>
          <w:rFonts w:ascii="Times New Roman" w:hAnsi="Times New Roman" w:cs="Times New Roman"/>
          <w:sz w:val="22"/>
          <w:szCs w:val="22"/>
        </w:rPr>
        <w:t>on call</w:t>
      </w:r>
      <w:r w:rsidR="00E64D97" w:rsidRPr="00A02ABD">
        <w:rPr>
          <w:rFonts w:ascii="Times New Roman" w:hAnsi="Times New Roman" w:cs="Times New Roman"/>
          <w:sz w:val="22"/>
          <w:szCs w:val="22"/>
        </w:rPr>
        <w:t>)</w:t>
      </w:r>
    </w:p>
    <w:p w14:paraId="67FBB3FD" w14:textId="77777777" w:rsidR="006C6828" w:rsidRPr="00A02ABD" w:rsidRDefault="006C6828" w:rsidP="00E64D97">
      <w:pPr>
        <w:rPr>
          <w:rFonts w:ascii="Times New Roman" w:hAnsi="Times New Roman" w:cs="Times New Roman"/>
          <w:sz w:val="22"/>
          <w:szCs w:val="22"/>
        </w:rPr>
      </w:pPr>
    </w:p>
    <w:p w14:paraId="3E34E054" w14:textId="77777777" w:rsidR="00E64D97" w:rsidRPr="00A02ABD" w:rsidRDefault="00E64D97" w:rsidP="00E64D9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Call to Order</w:t>
      </w:r>
    </w:p>
    <w:p w14:paraId="0D8ED42E" w14:textId="7D3A7B9A" w:rsidR="000B607D" w:rsidRPr="00A02ABD" w:rsidRDefault="000B607D" w:rsidP="000B607D">
      <w:pPr>
        <w:pStyle w:val="ListParagraph"/>
        <w:rPr>
          <w:rFonts w:ascii="Times New Roman" w:hAnsi="Times New Roman" w:cs="Times New Roman"/>
          <w:sz w:val="22"/>
          <w:szCs w:val="22"/>
        </w:rPr>
      </w:pPr>
      <w:r w:rsidRPr="00A02ABD">
        <w:rPr>
          <w:rFonts w:ascii="Times New Roman" w:hAnsi="Times New Roman" w:cs="Times New Roman"/>
          <w:sz w:val="22"/>
          <w:szCs w:val="22"/>
        </w:rPr>
        <w:t xml:space="preserve">Meeting started at </w:t>
      </w:r>
      <w:r w:rsidR="00E7631B">
        <w:rPr>
          <w:rFonts w:ascii="Times New Roman" w:hAnsi="Times New Roman" w:cs="Times New Roman"/>
          <w:sz w:val="22"/>
          <w:szCs w:val="22"/>
        </w:rPr>
        <w:t>9:31</w:t>
      </w:r>
      <w:r w:rsidRPr="00A02ABD">
        <w:rPr>
          <w:rFonts w:ascii="Times New Roman" w:hAnsi="Times New Roman" w:cs="Times New Roman"/>
          <w:sz w:val="22"/>
          <w:szCs w:val="22"/>
        </w:rPr>
        <w:t xml:space="preserve"> </w:t>
      </w:r>
      <w:r w:rsidR="00A50A34" w:rsidRPr="00A02ABD">
        <w:rPr>
          <w:rFonts w:ascii="Times New Roman" w:hAnsi="Times New Roman" w:cs="Times New Roman"/>
          <w:sz w:val="22"/>
          <w:szCs w:val="22"/>
        </w:rPr>
        <w:t>A</w:t>
      </w:r>
      <w:r w:rsidR="007E5E03" w:rsidRPr="00A02ABD">
        <w:rPr>
          <w:rFonts w:ascii="Times New Roman" w:hAnsi="Times New Roman" w:cs="Times New Roman"/>
          <w:sz w:val="22"/>
          <w:szCs w:val="22"/>
        </w:rPr>
        <w:t>M</w:t>
      </w:r>
    </w:p>
    <w:p w14:paraId="3B6E9E23" w14:textId="3E394E38" w:rsidR="000B607D" w:rsidRPr="00A02ABD" w:rsidRDefault="000B607D" w:rsidP="000B607D">
      <w:pPr>
        <w:pStyle w:val="ListParagraph"/>
        <w:rPr>
          <w:rFonts w:ascii="Times New Roman" w:hAnsi="Times New Roman" w:cs="Times New Roman"/>
          <w:sz w:val="22"/>
          <w:szCs w:val="22"/>
        </w:rPr>
      </w:pPr>
    </w:p>
    <w:p w14:paraId="154E791C" w14:textId="7E88E6EF" w:rsidR="00727257" w:rsidRPr="00A02ABD" w:rsidRDefault="005E2814" w:rsidP="00727257">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Roll call</w:t>
      </w:r>
    </w:p>
    <w:p w14:paraId="65104EC4" w14:textId="77777777" w:rsidR="00727257" w:rsidRPr="00A02ABD" w:rsidRDefault="00727257" w:rsidP="00727257">
      <w:pPr>
        <w:pStyle w:val="ListParagraph"/>
        <w:rPr>
          <w:rFonts w:ascii="Times New Roman" w:hAnsi="Times New Roman" w:cs="Times New Roman"/>
          <w:b/>
          <w:sz w:val="22"/>
          <w:szCs w:val="22"/>
        </w:rPr>
      </w:pPr>
    </w:p>
    <w:p w14:paraId="53F35FB8" w14:textId="6802E695" w:rsidR="00C97A66" w:rsidRPr="00A02ABD" w:rsidRDefault="00486D60" w:rsidP="00727257">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t>Also attending:</w:t>
      </w:r>
    </w:p>
    <w:tbl>
      <w:tblPr>
        <w:tblStyle w:val="TableGrid"/>
        <w:tblW w:w="8802" w:type="dxa"/>
        <w:tblInd w:w="715" w:type="dxa"/>
        <w:tblLayout w:type="fixed"/>
        <w:tblLook w:val="04A0" w:firstRow="1" w:lastRow="0" w:firstColumn="1" w:lastColumn="0" w:noHBand="0" w:noVBand="1"/>
      </w:tblPr>
      <w:tblGrid>
        <w:gridCol w:w="6912"/>
        <w:gridCol w:w="1890"/>
      </w:tblGrid>
      <w:tr w:rsidR="00A02ABD" w:rsidRPr="00A02ABD" w14:paraId="50789902" w14:textId="3C02160D" w:rsidTr="00D848B2">
        <w:tc>
          <w:tcPr>
            <w:tcW w:w="6912" w:type="dxa"/>
          </w:tcPr>
          <w:p w14:paraId="3AABEDCF" w14:textId="77777777" w:rsidR="00DB1B0D" w:rsidRPr="00A02ABD" w:rsidRDefault="00DB1B0D" w:rsidP="00114F6D">
            <w:pPr>
              <w:pStyle w:val="ListParagraph"/>
              <w:ind w:left="0"/>
              <w:jc w:val="center"/>
              <w:rPr>
                <w:rFonts w:ascii="Times New Roman" w:hAnsi="Times New Roman" w:cs="Times New Roman"/>
                <w:b/>
                <w:i/>
                <w:sz w:val="18"/>
                <w:szCs w:val="22"/>
              </w:rPr>
            </w:pPr>
            <w:r w:rsidRPr="00A02ABD">
              <w:rPr>
                <w:rFonts w:ascii="Times New Roman" w:hAnsi="Times New Roman" w:cs="Times New Roman"/>
                <w:b/>
                <w:i/>
                <w:sz w:val="18"/>
                <w:szCs w:val="22"/>
              </w:rPr>
              <w:t>Attendee</w:t>
            </w:r>
          </w:p>
        </w:tc>
        <w:tc>
          <w:tcPr>
            <w:tcW w:w="1890" w:type="dxa"/>
          </w:tcPr>
          <w:p w14:paraId="70CF017A" w14:textId="77777777" w:rsidR="00DB1B0D" w:rsidRPr="00A02ABD" w:rsidRDefault="00DB1B0D" w:rsidP="00114F6D">
            <w:pPr>
              <w:pStyle w:val="ListParagraph"/>
              <w:ind w:left="0"/>
              <w:jc w:val="center"/>
              <w:rPr>
                <w:rFonts w:ascii="Times New Roman" w:hAnsi="Times New Roman" w:cs="Times New Roman"/>
                <w:b/>
                <w:i/>
                <w:sz w:val="18"/>
                <w:szCs w:val="22"/>
              </w:rPr>
            </w:pPr>
            <w:r w:rsidRPr="00A02ABD">
              <w:rPr>
                <w:rFonts w:ascii="Times New Roman" w:hAnsi="Times New Roman" w:cs="Times New Roman"/>
                <w:b/>
                <w:i/>
                <w:sz w:val="18"/>
                <w:szCs w:val="22"/>
              </w:rPr>
              <w:t>County</w:t>
            </w:r>
          </w:p>
        </w:tc>
      </w:tr>
      <w:tr w:rsidR="00DC71AF" w:rsidRPr="00A02ABD" w14:paraId="70BF04CB" w14:textId="77777777" w:rsidTr="0092091D">
        <w:tc>
          <w:tcPr>
            <w:tcW w:w="6912" w:type="dxa"/>
          </w:tcPr>
          <w:p w14:paraId="31F4BEC6" w14:textId="60AF85F8" w:rsidR="00DC71AF" w:rsidRDefault="00330F24" w:rsidP="0092091D">
            <w:pPr>
              <w:pStyle w:val="ListParagraph"/>
              <w:ind w:left="0"/>
              <w:rPr>
                <w:rFonts w:ascii="Times New Roman" w:hAnsi="Times New Roman" w:cs="Times New Roman"/>
                <w:sz w:val="18"/>
                <w:szCs w:val="22"/>
              </w:rPr>
            </w:pPr>
            <w:r>
              <w:rPr>
                <w:rFonts w:ascii="Times New Roman" w:hAnsi="Times New Roman" w:cs="Times New Roman"/>
                <w:sz w:val="18"/>
                <w:szCs w:val="22"/>
              </w:rPr>
              <w:t>Jenevive Herrington</w:t>
            </w:r>
          </w:p>
        </w:tc>
        <w:tc>
          <w:tcPr>
            <w:tcW w:w="1890" w:type="dxa"/>
          </w:tcPr>
          <w:p w14:paraId="154770CC" w14:textId="3B6E622C" w:rsidR="00DC71AF" w:rsidRDefault="00330F24" w:rsidP="0092091D">
            <w:pPr>
              <w:pStyle w:val="ListParagraph"/>
              <w:ind w:left="0"/>
              <w:rPr>
                <w:rFonts w:ascii="Times New Roman" w:hAnsi="Times New Roman" w:cs="Times New Roman"/>
                <w:sz w:val="18"/>
                <w:szCs w:val="22"/>
              </w:rPr>
            </w:pPr>
            <w:r>
              <w:rPr>
                <w:rFonts w:ascii="Times New Roman" w:hAnsi="Times New Roman" w:cs="Times New Roman"/>
                <w:sz w:val="18"/>
                <w:szCs w:val="22"/>
              </w:rPr>
              <w:t>Butte</w:t>
            </w:r>
          </w:p>
        </w:tc>
      </w:tr>
      <w:tr w:rsidR="00DC71AF" w:rsidRPr="00A02ABD" w14:paraId="45198EA1" w14:textId="77777777" w:rsidTr="0092091D">
        <w:tc>
          <w:tcPr>
            <w:tcW w:w="6912" w:type="dxa"/>
          </w:tcPr>
          <w:p w14:paraId="267B7993" w14:textId="296B69EF" w:rsidR="00DC71AF" w:rsidRPr="009C3B0E" w:rsidRDefault="00330F24" w:rsidP="0092091D">
            <w:pPr>
              <w:pStyle w:val="ListParagraph"/>
              <w:ind w:left="0"/>
              <w:rPr>
                <w:rFonts w:ascii="Times New Roman" w:hAnsi="Times New Roman" w:cs="Times New Roman"/>
                <w:sz w:val="18"/>
                <w:szCs w:val="22"/>
              </w:rPr>
            </w:pPr>
            <w:r>
              <w:rPr>
                <w:rFonts w:ascii="Times New Roman" w:hAnsi="Times New Roman" w:cs="Times New Roman"/>
                <w:sz w:val="18"/>
                <w:szCs w:val="22"/>
              </w:rPr>
              <w:t>Kelly E. Sanders</w:t>
            </w:r>
          </w:p>
        </w:tc>
        <w:tc>
          <w:tcPr>
            <w:tcW w:w="1890" w:type="dxa"/>
          </w:tcPr>
          <w:p w14:paraId="69F3B2A7" w14:textId="4B9C3245" w:rsidR="00DC71AF" w:rsidRPr="00A02ABD" w:rsidRDefault="00330F24" w:rsidP="0092091D">
            <w:pPr>
              <w:pStyle w:val="ListParagraph"/>
              <w:ind w:left="0"/>
              <w:rPr>
                <w:rFonts w:ascii="Times New Roman" w:hAnsi="Times New Roman" w:cs="Times New Roman"/>
                <w:sz w:val="18"/>
                <w:szCs w:val="22"/>
              </w:rPr>
            </w:pPr>
            <w:r>
              <w:rPr>
                <w:rFonts w:ascii="Times New Roman" w:hAnsi="Times New Roman" w:cs="Times New Roman"/>
                <w:sz w:val="18"/>
                <w:szCs w:val="22"/>
              </w:rPr>
              <w:t>Humboldt</w:t>
            </w:r>
          </w:p>
        </w:tc>
      </w:tr>
      <w:tr w:rsidR="00DC71AF" w:rsidRPr="00A02ABD" w14:paraId="72E9C299" w14:textId="77777777" w:rsidTr="00887957">
        <w:tc>
          <w:tcPr>
            <w:tcW w:w="6912" w:type="dxa"/>
          </w:tcPr>
          <w:p w14:paraId="078E8D0B" w14:textId="314A6326" w:rsidR="00DC71AF" w:rsidRDefault="00330F24" w:rsidP="00887957">
            <w:pPr>
              <w:pStyle w:val="ListParagraph"/>
              <w:ind w:left="0"/>
              <w:rPr>
                <w:rFonts w:ascii="Times New Roman" w:hAnsi="Times New Roman" w:cs="Times New Roman"/>
                <w:sz w:val="18"/>
                <w:szCs w:val="22"/>
              </w:rPr>
            </w:pPr>
            <w:r>
              <w:rPr>
                <w:rFonts w:ascii="Times New Roman" w:hAnsi="Times New Roman" w:cs="Times New Roman"/>
                <w:sz w:val="18"/>
                <w:szCs w:val="22"/>
              </w:rPr>
              <w:t>Jacqueline Luna</w:t>
            </w:r>
          </w:p>
        </w:tc>
        <w:tc>
          <w:tcPr>
            <w:tcW w:w="1890" w:type="dxa"/>
          </w:tcPr>
          <w:p w14:paraId="02C5A223" w14:textId="1322C350" w:rsidR="00DC71AF" w:rsidRDefault="00330F24" w:rsidP="00887957">
            <w:pPr>
              <w:pStyle w:val="ListParagraph"/>
              <w:ind w:left="0"/>
              <w:rPr>
                <w:rFonts w:ascii="Times New Roman" w:hAnsi="Times New Roman" w:cs="Times New Roman"/>
                <w:sz w:val="18"/>
                <w:szCs w:val="22"/>
              </w:rPr>
            </w:pPr>
            <w:r>
              <w:rPr>
                <w:rFonts w:ascii="Times New Roman" w:hAnsi="Times New Roman" w:cs="Times New Roman"/>
                <w:sz w:val="18"/>
                <w:szCs w:val="22"/>
              </w:rPr>
              <w:t>Madera</w:t>
            </w:r>
          </w:p>
        </w:tc>
      </w:tr>
      <w:tr w:rsidR="00DC71AF" w:rsidRPr="00A02ABD" w14:paraId="44196B45" w14:textId="77777777" w:rsidTr="003F440F">
        <w:tc>
          <w:tcPr>
            <w:tcW w:w="6912" w:type="dxa"/>
          </w:tcPr>
          <w:p w14:paraId="477EBFE8" w14:textId="043EA425" w:rsidR="00DC71AF" w:rsidRPr="00A02ABD" w:rsidRDefault="00330F24" w:rsidP="003F440F">
            <w:pPr>
              <w:pStyle w:val="ListParagraph"/>
              <w:ind w:left="0"/>
              <w:rPr>
                <w:rFonts w:ascii="Times New Roman" w:hAnsi="Times New Roman" w:cs="Times New Roman"/>
                <w:sz w:val="18"/>
                <w:szCs w:val="22"/>
              </w:rPr>
            </w:pPr>
            <w:r>
              <w:rPr>
                <w:rFonts w:ascii="Times New Roman" w:hAnsi="Times New Roman" w:cs="Times New Roman"/>
                <w:sz w:val="18"/>
                <w:szCs w:val="22"/>
              </w:rPr>
              <w:t>Jodi Olsen</w:t>
            </w:r>
          </w:p>
        </w:tc>
        <w:tc>
          <w:tcPr>
            <w:tcW w:w="1890" w:type="dxa"/>
          </w:tcPr>
          <w:p w14:paraId="64950623" w14:textId="33F5B4B7" w:rsidR="00DC71AF" w:rsidRPr="00A02ABD" w:rsidRDefault="00330F24" w:rsidP="003F440F">
            <w:pPr>
              <w:pStyle w:val="ListParagraph"/>
              <w:ind w:left="0"/>
              <w:rPr>
                <w:rFonts w:ascii="Times New Roman" w:hAnsi="Times New Roman" w:cs="Times New Roman"/>
                <w:sz w:val="18"/>
                <w:szCs w:val="22"/>
              </w:rPr>
            </w:pPr>
            <w:r>
              <w:rPr>
                <w:rFonts w:ascii="Times New Roman" w:hAnsi="Times New Roman" w:cs="Times New Roman"/>
                <w:sz w:val="18"/>
                <w:szCs w:val="22"/>
              </w:rPr>
              <w:t>Marin</w:t>
            </w:r>
          </w:p>
        </w:tc>
      </w:tr>
      <w:tr w:rsidR="00DC71AF" w:rsidRPr="00A02ABD" w14:paraId="3F127E6A" w14:textId="77777777" w:rsidTr="00DC7398">
        <w:trPr>
          <w:trHeight w:val="233"/>
        </w:trPr>
        <w:tc>
          <w:tcPr>
            <w:tcW w:w="6912" w:type="dxa"/>
          </w:tcPr>
          <w:p w14:paraId="21BD2B08" w14:textId="1FAC5A0B" w:rsidR="00DC71AF" w:rsidRPr="00A02ABD" w:rsidRDefault="00330F24" w:rsidP="00DC7398">
            <w:pPr>
              <w:pStyle w:val="ListParagraph"/>
              <w:ind w:left="0"/>
              <w:rPr>
                <w:rFonts w:ascii="Times New Roman" w:hAnsi="Times New Roman" w:cs="Times New Roman"/>
                <w:sz w:val="18"/>
                <w:szCs w:val="22"/>
              </w:rPr>
            </w:pPr>
            <w:r>
              <w:rPr>
                <w:rFonts w:ascii="Times New Roman" w:hAnsi="Times New Roman" w:cs="Times New Roman"/>
                <w:sz w:val="18"/>
                <w:szCs w:val="22"/>
              </w:rPr>
              <w:t>Matt H. May/Barbara Levy</w:t>
            </w:r>
          </w:p>
        </w:tc>
        <w:tc>
          <w:tcPr>
            <w:tcW w:w="1890" w:type="dxa"/>
          </w:tcPr>
          <w:p w14:paraId="7128A36D" w14:textId="30036B1E" w:rsidR="00DC71AF" w:rsidRPr="00A02ABD" w:rsidRDefault="00330F24" w:rsidP="00DC7398">
            <w:pPr>
              <w:pStyle w:val="ListParagraph"/>
              <w:ind w:left="0"/>
              <w:rPr>
                <w:rFonts w:ascii="Times New Roman" w:hAnsi="Times New Roman" w:cs="Times New Roman"/>
                <w:sz w:val="18"/>
                <w:szCs w:val="22"/>
              </w:rPr>
            </w:pPr>
            <w:r>
              <w:rPr>
                <w:rFonts w:ascii="Times New Roman" w:hAnsi="Times New Roman" w:cs="Times New Roman"/>
                <w:sz w:val="18"/>
                <w:szCs w:val="22"/>
              </w:rPr>
              <w:t>Merced</w:t>
            </w:r>
          </w:p>
        </w:tc>
      </w:tr>
      <w:tr w:rsidR="00DC71AF" w:rsidRPr="00A02ABD" w14:paraId="5C4FB6C6" w14:textId="77777777" w:rsidTr="00FF1AFB">
        <w:tc>
          <w:tcPr>
            <w:tcW w:w="6912" w:type="dxa"/>
          </w:tcPr>
          <w:p w14:paraId="4E318D3C" w14:textId="34B35369" w:rsidR="00DC71AF" w:rsidRPr="00A02ABD" w:rsidRDefault="00330F24" w:rsidP="00FF1AFB">
            <w:pPr>
              <w:pStyle w:val="ListParagraph"/>
              <w:ind w:left="0"/>
              <w:rPr>
                <w:rFonts w:ascii="Times New Roman" w:hAnsi="Times New Roman" w:cs="Times New Roman"/>
                <w:sz w:val="18"/>
                <w:szCs w:val="22"/>
              </w:rPr>
            </w:pPr>
            <w:r>
              <w:rPr>
                <w:rFonts w:ascii="Times New Roman" w:hAnsi="Times New Roman" w:cs="Times New Roman"/>
                <w:sz w:val="18"/>
                <w:szCs w:val="22"/>
              </w:rPr>
              <w:t>Scheereen Dedman</w:t>
            </w:r>
          </w:p>
        </w:tc>
        <w:tc>
          <w:tcPr>
            <w:tcW w:w="1890" w:type="dxa"/>
          </w:tcPr>
          <w:p w14:paraId="5E040C10" w14:textId="11856B45" w:rsidR="00DC71AF" w:rsidRPr="00A02ABD" w:rsidRDefault="00330F24" w:rsidP="00FF1AFB">
            <w:pPr>
              <w:pStyle w:val="ListParagraph"/>
              <w:ind w:left="0"/>
              <w:rPr>
                <w:rFonts w:ascii="Times New Roman" w:hAnsi="Times New Roman" w:cs="Times New Roman"/>
                <w:sz w:val="18"/>
                <w:szCs w:val="22"/>
              </w:rPr>
            </w:pPr>
            <w:r>
              <w:rPr>
                <w:rFonts w:ascii="Times New Roman" w:hAnsi="Times New Roman" w:cs="Times New Roman"/>
                <w:sz w:val="18"/>
                <w:szCs w:val="22"/>
              </w:rPr>
              <w:t>Mono</w:t>
            </w:r>
          </w:p>
        </w:tc>
      </w:tr>
      <w:tr w:rsidR="006A1069" w:rsidRPr="00A02ABD" w14:paraId="3791ED62" w14:textId="77777777" w:rsidTr="00FF1AFB">
        <w:tc>
          <w:tcPr>
            <w:tcW w:w="6912" w:type="dxa"/>
          </w:tcPr>
          <w:p w14:paraId="64CB40F1" w14:textId="23B846E2" w:rsidR="006A1069" w:rsidRDefault="006A1069" w:rsidP="00FF1AFB">
            <w:pPr>
              <w:pStyle w:val="ListParagraph"/>
              <w:ind w:left="0"/>
              <w:rPr>
                <w:rFonts w:ascii="Times New Roman" w:hAnsi="Times New Roman" w:cs="Times New Roman"/>
                <w:sz w:val="18"/>
                <w:szCs w:val="22"/>
              </w:rPr>
            </w:pPr>
            <w:r>
              <w:rPr>
                <w:rFonts w:ascii="Times New Roman" w:hAnsi="Times New Roman" w:cs="Times New Roman"/>
                <w:sz w:val="18"/>
                <w:szCs w:val="22"/>
              </w:rPr>
              <w:t>Daniel Gutierrez</w:t>
            </w:r>
          </w:p>
        </w:tc>
        <w:tc>
          <w:tcPr>
            <w:tcW w:w="1890" w:type="dxa"/>
          </w:tcPr>
          <w:p w14:paraId="648759EE" w14:textId="67D283D3" w:rsidR="006A1069" w:rsidRDefault="006A1069" w:rsidP="00FF1AFB">
            <w:pPr>
              <w:pStyle w:val="ListParagraph"/>
              <w:ind w:left="0"/>
              <w:rPr>
                <w:rFonts w:ascii="Times New Roman" w:hAnsi="Times New Roman" w:cs="Times New Roman"/>
                <w:sz w:val="18"/>
                <w:szCs w:val="22"/>
              </w:rPr>
            </w:pPr>
            <w:r>
              <w:rPr>
                <w:rFonts w:ascii="Times New Roman" w:hAnsi="Times New Roman" w:cs="Times New Roman"/>
                <w:sz w:val="18"/>
                <w:szCs w:val="22"/>
              </w:rPr>
              <w:t>Orange</w:t>
            </w:r>
          </w:p>
        </w:tc>
      </w:tr>
      <w:tr w:rsidR="00DC71AF" w:rsidRPr="00A02ABD" w14:paraId="229C7BB9" w14:textId="77777777" w:rsidTr="00F66A5F">
        <w:tc>
          <w:tcPr>
            <w:tcW w:w="6912" w:type="dxa"/>
          </w:tcPr>
          <w:p w14:paraId="10C88D11" w14:textId="73D834AB" w:rsidR="00DC71AF" w:rsidRPr="009C3B0E" w:rsidRDefault="00330F24" w:rsidP="00F66A5F">
            <w:pPr>
              <w:pStyle w:val="ListParagraph"/>
              <w:ind w:left="0"/>
              <w:rPr>
                <w:rFonts w:ascii="Times New Roman" w:hAnsi="Times New Roman" w:cs="Times New Roman"/>
                <w:sz w:val="18"/>
                <w:szCs w:val="22"/>
              </w:rPr>
            </w:pPr>
            <w:r>
              <w:rPr>
                <w:rFonts w:ascii="Times New Roman" w:hAnsi="Times New Roman" w:cs="Times New Roman"/>
                <w:sz w:val="18"/>
                <w:szCs w:val="22"/>
              </w:rPr>
              <w:t>Frederick Garcia</w:t>
            </w:r>
          </w:p>
        </w:tc>
        <w:tc>
          <w:tcPr>
            <w:tcW w:w="1890" w:type="dxa"/>
          </w:tcPr>
          <w:p w14:paraId="78D8720E" w14:textId="499C46B5" w:rsidR="00DC71AF" w:rsidRPr="00A02ABD" w:rsidRDefault="00330F24" w:rsidP="00F66A5F">
            <w:pPr>
              <w:pStyle w:val="ListParagraph"/>
              <w:ind w:left="0"/>
              <w:rPr>
                <w:rFonts w:ascii="Times New Roman" w:hAnsi="Times New Roman" w:cs="Times New Roman"/>
                <w:sz w:val="18"/>
                <w:szCs w:val="22"/>
              </w:rPr>
            </w:pPr>
            <w:r>
              <w:rPr>
                <w:rFonts w:ascii="Times New Roman" w:hAnsi="Times New Roman" w:cs="Times New Roman"/>
                <w:sz w:val="18"/>
                <w:szCs w:val="22"/>
              </w:rPr>
              <w:t>Placer</w:t>
            </w:r>
          </w:p>
        </w:tc>
      </w:tr>
      <w:tr w:rsidR="00330F24" w:rsidRPr="00A02ABD" w14:paraId="32B54280" w14:textId="77777777" w:rsidTr="00F66A5F">
        <w:tc>
          <w:tcPr>
            <w:tcW w:w="6912" w:type="dxa"/>
          </w:tcPr>
          <w:p w14:paraId="1C9E523C" w14:textId="5280B89A" w:rsidR="00330F24" w:rsidRDefault="00330F24" w:rsidP="00F66A5F">
            <w:pPr>
              <w:pStyle w:val="ListParagraph"/>
              <w:ind w:left="0"/>
              <w:rPr>
                <w:rFonts w:ascii="Times New Roman" w:hAnsi="Times New Roman" w:cs="Times New Roman"/>
                <w:sz w:val="18"/>
                <w:szCs w:val="22"/>
              </w:rPr>
            </w:pPr>
            <w:r>
              <w:rPr>
                <w:rFonts w:ascii="Times New Roman" w:hAnsi="Times New Roman" w:cs="Times New Roman"/>
                <w:sz w:val="18"/>
                <w:szCs w:val="22"/>
              </w:rPr>
              <w:t>Lisa Anderson</w:t>
            </w:r>
          </w:p>
        </w:tc>
        <w:tc>
          <w:tcPr>
            <w:tcW w:w="1890" w:type="dxa"/>
          </w:tcPr>
          <w:p w14:paraId="00C578BB" w14:textId="00263D27" w:rsidR="00330F24" w:rsidRDefault="00330F24" w:rsidP="00F66A5F">
            <w:pPr>
              <w:pStyle w:val="ListParagraph"/>
              <w:ind w:left="0"/>
              <w:rPr>
                <w:rFonts w:ascii="Times New Roman" w:hAnsi="Times New Roman" w:cs="Times New Roman"/>
                <w:sz w:val="18"/>
                <w:szCs w:val="22"/>
              </w:rPr>
            </w:pPr>
            <w:r>
              <w:rPr>
                <w:rFonts w:ascii="Times New Roman" w:hAnsi="Times New Roman" w:cs="Times New Roman"/>
                <w:sz w:val="18"/>
                <w:szCs w:val="22"/>
              </w:rPr>
              <w:t>Riverside</w:t>
            </w:r>
          </w:p>
        </w:tc>
      </w:tr>
      <w:tr w:rsidR="00330F24" w:rsidRPr="00A02ABD" w14:paraId="16CFFD01" w14:textId="77777777" w:rsidTr="00F66A5F">
        <w:tc>
          <w:tcPr>
            <w:tcW w:w="6912" w:type="dxa"/>
          </w:tcPr>
          <w:p w14:paraId="16D83F4B" w14:textId="008A53B5" w:rsidR="00330F24" w:rsidRDefault="00330F24" w:rsidP="00330F24">
            <w:pPr>
              <w:pStyle w:val="ListParagraph"/>
              <w:ind w:left="0"/>
              <w:rPr>
                <w:rFonts w:ascii="Times New Roman" w:hAnsi="Times New Roman" w:cs="Times New Roman"/>
                <w:sz w:val="18"/>
                <w:szCs w:val="22"/>
              </w:rPr>
            </w:pPr>
            <w:r>
              <w:rPr>
                <w:rFonts w:ascii="Times New Roman" w:hAnsi="Times New Roman" w:cs="Times New Roman"/>
                <w:sz w:val="18"/>
                <w:szCs w:val="22"/>
              </w:rPr>
              <w:t>Nicole Barber/David Gonzalez/Diana Moore</w:t>
            </w:r>
          </w:p>
        </w:tc>
        <w:tc>
          <w:tcPr>
            <w:tcW w:w="1890" w:type="dxa"/>
          </w:tcPr>
          <w:p w14:paraId="0100CD48" w14:textId="55B9E732" w:rsidR="00330F24" w:rsidRDefault="00330F24" w:rsidP="00330F24">
            <w:pPr>
              <w:pStyle w:val="ListParagraph"/>
              <w:ind w:left="0"/>
              <w:rPr>
                <w:rFonts w:ascii="Times New Roman" w:hAnsi="Times New Roman" w:cs="Times New Roman"/>
                <w:sz w:val="18"/>
                <w:szCs w:val="22"/>
              </w:rPr>
            </w:pPr>
            <w:r>
              <w:rPr>
                <w:rFonts w:ascii="Times New Roman" w:hAnsi="Times New Roman" w:cs="Times New Roman"/>
                <w:sz w:val="18"/>
                <w:szCs w:val="22"/>
              </w:rPr>
              <w:t>San Diego</w:t>
            </w:r>
          </w:p>
        </w:tc>
      </w:tr>
      <w:tr w:rsidR="00330F24" w:rsidRPr="00A02ABD" w14:paraId="712BDD35" w14:textId="77777777" w:rsidTr="00F66A5F">
        <w:tc>
          <w:tcPr>
            <w:tcW w:w="6912" w:type="dxa"/>
          </w:tcPr>
          <w:p w14:paraId="5A90552D" w14:textId="4E8FC998" w:rsidR="00330F24" w:rsidRDefault="00330F24" w:rsidP="00330F24">
            <w:pPr>
              <w:pStyle w:val="ListParagraph"/>
              <w:ind w:left="0"/>
              <w:rPr>
                <w:rFonts w:ascii="Times New Roman" w:hAnsi="Times New Roman" w:cs="Times New Roman"/>
                <w:sz w:val="18"/>
                <w:szCs w:val="22"/>
              </w:rPr>
            </w:pPr>
            <w:r>
              <w:rPr>
                <w:rFonts w:ascii="Times New Roman" w:hAnsi="Times New Roman" w:cs="Times New Roman"/>
                <w:sz w:val="18"/>
                <w:szCs w:val="22"/>
              </w:rPr>
              <w:t>Diane Rae/Guillermo Sandoval</w:t>
            </w:r>
          </w:p>
        </w:tc>
        <w:tc>
          <w:tcPr>
            <w:tcW w:w="1890" w:type="dxa"/>
          </w:tcPr>
          <w:p w14:paraId="6E2088C5" w14:textId="206DAA1C" w:rsidR="00330F24" w:rsidRDefault="00330F24" w:rsidP="00330F24">
            <w:pPr>
              <w:pStyle w:val="ListParagraph"/>
              <w:ind w:left="0"/>
              <w:rPr>
                <w:rFonts w:ascii="Times New Roman" w:hAnsi="Times New Roman" w:cs="Times New Roman"/>
                <w:sz w:val="18"/>
                <w:szCs w:val="22"/>
              </w:rPr>
            </w:pPr>
            <w:r>
              <w:rPr>
                <w:rFonts w:ascii="Times New Roman" w:hAnsi="Times New Roman" w:cs="Times New Roman"/>
                <w:sz w:val="18"/>
                <w:szCs w:val="22"/>
              </w:rPr>
              <w:t>San Francisco</w:t>
            </w:r>
          </w:p>
        </w:tc>
      </w:tr>
      <w:tr w:rsidR="00DD0532" w:rsidRPr="00A02ABD" w14:paraId="62B4A88C" w14:textId="77777777" w:rsidTr="00F66A5F">
        <w:tc>
          <w:tcPr>
            <w:tcW w:w="6912" w:type="dxa"/>
          </w:tcPr>
          <w:p w14:paraId="15CAAFBD" w14:textId="725E0E80" w:rsidR="00DD0532" w:rsidRDefault="00DD0532" w:rsidP="00330F24">
            <w:pPr>
              <w:pStyle w:val="ListParagraph"/>
              <w:ind w:left="0"/>
              <w:rPr>
                <w:rFonts w:ascii="Times New Roman" w:hAnsi="Times New Roman" w:cs="Times New Roman"/>
                <w:sz w:val="18"/>
                <w:szCs w:val="22"/>
              </w:rPr>
            </w:pPr>
            <w:r>
              <w:rPr>
                <w:rFonts w:ascii="Times New Roman" w:hAnsi="Times New Roman" w:cs="Times New Roman"/>
                <w:sz w:val="18"/>
                <w:szCs w:val="22"/>
              </w:rPr>
              <w:t>Melissa Greene</w:t>
            </w:r>
          </w:p>
        </w:tc>
        <w:tc>
          <w:tcPr>
            <w:tcW w:w="1890" w:type="dxa"/>
          </w:tcPr>
          <w:p w14:paraId="1BC4A9D9" w14:textId="5A63FA33" w:rsidR="00DD0532" w:rsidRDefault="00DD0532" w:rsidP="00330F24">
            <w:pPr>
              <w:pStyle w:val="ListParagraph"/>
              <w:ind w:left="0"/>
              <w:rPr>
                <w:rFonts w:ascii="Times New Roman" w:hAnsi="Times New Roman" w:cs="Times New Roman"/>
                <w:sz w:val="18"/>
                <w:szCs w:val="22"/>
              </w:rPr>
            </w:pPr>
            <w:r>
              <w:rPr>
                <w:rFonts w:ascii="Times New Roman" w:hAnsi="Times New Roman" w:cs="Times New Roman"/>
                <w:sz w:val="18"/>
                <w:szCs w:val="22"/>
              </w:rPr>
              <w:t>Santa Barbara</w:t>
            </w:r>
          </w:p>
        </w:tc>
      </w:tr>
      <w:tr w:rsidR="00330F24" w:rsidRPr="00A02ABD" w14:paraId="5651F657" w14:textId="77777777" w:rsidTr="00F66A5F">
        <w:tc>
          <w:tcPr>
            <w:tcW w:w="6912" w:type="dxa"/>
          </w:tcPr>
          <w:p w14:paraId="476B850E" w14:textId="71034F4A" w:rsidR="00330F24" w:rsidRDefault="00330F24" w:rsidP="00330F24">
            <w:pPr>
              <w:pStyle w:val="ListParagraph"/>
              <w:ind w:left="0"/>
              <w:rPr>
                <w:rFonts w:ascii="Times New Roman" w:hAnsi="Times New Roman" w:cs="Times New Roman"/>
                <w:sz w:val="18"/>
                <w:szCs w:val="22"/>
              </w:rPr>
            </w:pPr>
            <w:r>
              <w:rPr>
                <w:rFonts w:ascii="Times New Roman" w:hAnsi="Times New Roman" w:cs="Times New Roman"/>
                <w:sz w:val="18"/>
                <w:szCs w:val="22"/>
              </w:rPr>
              <w:t>Margarita Williams</w:t>
            </w:r>
          </w:p>
        </w:tc>
        <w:tc>
          <w:tcPr>
            <w:tcW w:w="1890" w:type="dxa"/>
          </w:tcPr>
          <w:p w14:paraId="02DC3E62" w14:textId="4D8A24A8" w:rsidR="00330F24" w:rsidRDefault="00330F24" w:rsidP="00330F24">
            <w:pPr>
              <w:pStyle w:val="ListParagraph"/>
              <w:ind w:left="0"/>
              <w:rPr>
                <w:rFonts w:ascii="Times New Roman" w:hAnsi="Times New Roman" w:cs="Times New Roman"/>
                <w:sz w:val="18"/>
                <w:szCs w:val="22"/>
              </w:rPr>
            </w:pPr>
            <w:r>
              <w:rPr>
                <w:rFonts w:ascii="Times New Roman" w:hAnsi="Times New Roman" w:cs="Times New Roman"/>
                <w:sz w:val="18"/>
                <w:szCs w:val="22"/>
              </w:rPr>
              <w:t>Santa Cruz</w:t>
            </w:r>
          </w:p>
        </w:tc>
      </w:tr>
    </w:tbl>
    <w:p w14:paraId="624CC44B" w14:textId="77777777" w:rsidR="005E2814" w:rsidRPr="00A02ABD" w:rsidRDefault="005E2814" w:rsidP="005E2814">
      <w:pPr>
        <w:pStyle w:val="ListParagraph"/>
        <w:rPr>
          <w:rFonts w:ascii="Times New Roman" w:hAnsi="Times New Roman" w:cs="Times New Roman"/>
          <w:sz w:val="22"/>
          <w:szCs w:val="22"/>
        </w:rPr>
      </w:pPr>
    </w:p>
    <w:p w14:paraId="361367A2" w14:textId="50055F2A" w:rsidR="00C60F8C" w:rsidRPr="00A02ABD" w:rsidRDefault="00E64D97" w:rsidP="00C60F8C">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Approval of </w:t>
      </w:r>
      <w:r w:rsidR="009E40C5">
        <w:rPr>
          <w:rFonts w:ascii="Times New Roman" w:hAnsi="Times New Roman" w:cs="Times New Roman"/>
          <w:b/>
          <w:sz w:val="22"/>
          <w:szCs w:val="22"/>
        </w:rPr>
        <w:t>May 28,</w:t>
      </w:r>
      <w:r w:rsidR="00AC7E66" w:rsidRPr="00A02ABD">
        <w:rPr>
          <w:rFonts w:ascii="Times New Roman" w:hAnsi="Times New Roman" w:cs="Times New Roman"/>
          <w:b/>
          <w:sz w:val="22"/>
          <w:szCs w:val="22"/>
        </w:rPr>
        <w:t xml:space="preserve"> 2020 </w:t>
      </w:r>
      <w:r w:rsidRPr="00A02ABD">
        <w:rPr>
          <w:rFonts w:ascii="Times New Roman" w:hAnsi="Times New Roman" w:cs="Times New Roman"/>
          <w:b/>
          <w:sz w:val="22"/>
          <w:szCs w:val="22"/>
        </w:rPr>
        <w:t>Minutes</w:t>
      </w:r>
    </w:p>
    <w:p w14:paraId="217B8B65" w14:textId="2B9AB169" w:rsidR="000B607D" w:rsidRDefault="00C60F8C" w:rsidP="00C60F8C">
      <w:pPr>
        <w:pStyle w:val="ListParagraph"/>
        <w:rPr>
          <w:rFonts w:ascii="Times New Roman" w:hAnsi="Times New Roman" w:cs="Times New Roman"/>
          <w:sz w:val="22"/>
          <w:szCs w:val="22"/>
        </w:rPr>
      </w:pPr>
      <w:r w:rsidRPr="00A02ABD">
        <w:rPr>
          <w:rFonts w:ascii="Times New Roman" w:hAnsi="Times New Roman" w:cs="Times New Roman"/>
          <w:sz w:val="22"/>
          <w:szCs w:val="22"/>
        </w:rPr>
        <w:t>Motion to a</w:t>
      </w:r>
      <w:r w:rsidR="007E5E03" w:rsidRPr="00A02ABD">
        <w:rPr>
          <w:rFonts w:ascii="Times New Roman" w:hAnsi="Times New Roman" w:cs="Times New Roman"/>
          <w:sz w:val="22"/>
          <w:szCs w:val="22"/>
        </w:rPr>
        <w:t>pprove</w:t>
      </w:r>
      <w:r w:rsidR="005652C8" w:rsidRPr="00A02ABD">
        <w:rPr>
          <w:rFonts w:ascii="Times New Roman" w:hAnsi="Times New Roman" w:cs="Times New Roman"/>
          <w:sz w:val="22"/>
          <w:szCs w:val="22"/>
        </w:rPr>
        <w:t xml:space="preserve">: </w:t>
      </w:r>
      <w:r w:rsidR="00E7631B">
        <w:rPr>
          <w:rFonts w:ascii="Times New Roman" w:hAnsi="Times New Roman" w:cs="Times New Roman"/>
          <w:sz w:val="22"/>
          <w:szCs w:val="22"/>
        </w:rPr>
        <w:t>Monique Blakely, Los Angeles, Elizabeth Gutierrez, Contra Costa.</w:t>
      </w:r>
      <w:r w:rsidR="00AE1DD5" w:rsidRPr="00A02ABD">
        <w:rPr>
          <w:rFonts w:ascii="Times New Roman" w:hAnsi="Times New Roman" w:cs="Times New Roman"/>
          <w:sz w:val="22"/>
          <w:szCs w:val="22"/>
        </w:rPr>
        <w:t xml:space="preserve"> Minutes were approved.</w:t>
      </w:r>
      <w:r w:rsidR="008D7F63" w:rsidRPr="00A02ABD">
        <w:rPr>
          <w:rFonts w:ascii="Times New Roman" w:hAnsi="Times New Roman" w:cs="Times New Roman"/>
          <w:sz w:val="22"/>
          <w:szCs w:val="22"/>
        </w:rPr>
        <w:t xml:space="preserve"> </w:t>
      </w:r>
    </w:p>
    <w:p w14:paraId="7778A52E" w14:textId="4C04FA2D" w:rsidR="008042EA" w:rsidRPr="00A02ABD" w:rsidRDefault="008042EA" w:rsidP="000B607D">
      <w:pPr>
        <w:pStyle w:val="ListParagraph"/>
        <w:rPr>
          <w:rFonts w:ascii="Times New Roman" w:hAnsi="Times New Roman" w:cs="Times New Roman"/>
          <w:sz w:val="22"/>
          <w:szCs w:val="22"/>
        </w:rPr>
      </w:pPr>
    </w:p>
    <w:p w14:paraId="0D61577B" w14:textId="22DCC868" w:rsidR="00AD672D" w:rsidRDefault="005E2814" w:rsidP="00E6388A">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Legislative </w:t>
      </w:r>
      <w:r w:rsidR="00662C60" w:rsidRPr="00A02ABD">
        <w:rPr>
          <w:rFonts w:ascii="Times New Roman" w:hAnsi="Times New Roman" w:cs="Times New Roman"/>
          <w:b/>
          <w:sz w:val="22"/>
          <w:szCs w:val="22"/>
        </w:rPr>
        <w:t>A</w:t>
      </w:r>
      <w:r w:rsidRPr="00A02ABD">
        <w:rPr>
          <w:rFonts w:ascii="Times New Roman" w:hAnsi="Times New Roman" w:cs="Times New Roman"/>
          <w:b/>
          <w:sz w:val="22"/>
          <w:szCs w:val="22"/>
        </w:rPr>
        <w:t xml:space="preserve">dvocate </w:t>
      </w:r>
      <w:r w:rsidR="00662C60" w:rsidRPr="00A02ABD">
        <w:rPr>
          <w:rFonts w:ascii="Times New Roman" w:hAnsi="Times New Roman" w:cs="Times New Roman"/>
          <w:b/>
          <w:sz w:val="22"/>
          <w:szCs w:val="22"/>
        </w:rPr>
        <w:t>U</w:t>
      </w:r>
      <w:r w:rsidRPr="00A02ABD">
        <w:rPr>
          <w:rFonts w:ascii="Times New Roman" w:hAnsi="Times New Roman" w:cs="Times New Roman"/>
          <w:b/>
          <w:sz w:val="22"/>
          <w:szCs w:val="22"/>
        </w:rPr>
        <w:t>pdate</w:t>
      </w:r>
      <w:r w:rsidR="00486D60" w:rsidRPr="00A02ABD">
        <w:rPr>
          <w:rFonts w:ascii="Times New Roman" w:hAnsi="Times New Roman" w:cs="Times New Roman"/>
          <w:b/>
          <w:sz w:val="22"/>
          <w:szCs w:val="22"/>
        </w:rPr>
        <w:t xml:space="preserve"> – Matt Siverling</w:t>
      </w:r>
    </w:p>
    <w:p w14:paraId="3F7E5EF2" w14:textId="77777777" w:rsidR="003970D6" w:rsidRDefault="003970D6" w:rsidP="00BF59C9">
      <w:pPr>
        <w:pStyle w:val="ListParagraph"/>
        <w:rPr>
          <w:rFonts w:ascii="Times New Roman" w:hAnsi="Times New Roman" w:cs="Times New Roman"/>
          <w:bCs/>
          <w:sz w:val="22"/>
          <w:szCs w:val="22"/>
        </w:rPr>
      </w:pPr>
      <w:r>
        <w:rPr>
          <w:rFonts w:ascii="Times New Roman" w:hAnsi="Times New Roman" w:cs="Times New Roman"/>
          <w:bCs/>
          <w:sz w:val="22"/>
          <w:szCs w:val="22"/>
        </w:rPr>
        <w:t>Assembly adjourned last week for Summer Recess, but will return this week to attempt to resolve the budget and some additional legislative issues. The Senate plans to adjourn before the July 4</w:t>
      </w:r>
      <w:r w:rsidRPr="003970D6">
        <w:rPr>
          <w:rFonts w:ascii="Times New Roman" w:hAnsi="Times New Roman" w:cs="Times New Roman"/>
          <w:bCs/>
          <w:sz w:val="22"/>
          <w:szCs w:val="22"/>
          <w:vertAlign w:val="superscript"/>
        </w:rPr>
        <w:t>th</w:t>
      </w:r>
      <w:r>
        <w:rPr>
          <w:rFonts w:ascii="Times New Roman" w:hAnsi="Times New Roman" w:cs="Times New Roman"/>
          <w:bCs/>
          <w:sz w:val="22"/>
          <w:szCs w:val="22"/>
        </w:rPr>
        <w:t xml:space="preserve"> holiday and return at the same time as the Assembly on July 13. </w:t>
      </w:r>
    </w:p>
    <w:p w14:paraId="0AFBF6AC" w14:textId="77777777" w:rsidR="003970D6" w:rsidRDefault="003970D6" w:rsidP="00BF59C9">
      <w:pPr>
        <w:pStyle w:val="ListParagraph"/>
        <w:rPr>
          <w:rFonts w:ascii="Times New Roman" w:hAnsi="Times New Roman" w:cs="Times New Roman"/>
          <w:bCs/>
          <w:sz w:val="22"/>
          <w:szCs w:val="22"/>
        </w:rPr>
      </w:pPr>
    </w:p>
    <w:p w14:paraId="1E4E2EB9" w14:textId="14D15021" w:rsidR="00B630ED" w:rsidRDefault="00E7631B" w:rsidP="00BF59C9">
      <w:pPr>
        <w:pStyle w:val="ListParagraph"/>
        <w:rPr>
          <w:rFonts w:ascii="Times New Roman" w:hAnsi="Times New Roman" w:cs="Times New Roman"/>
          <w:bCs/>
          <w:sz w:val="22"/>
          <w:szCs w:val="22"/>
        </w:rPr>
      </w:pPr>
      <w:r>
        <w:rPr>
          <w:rFonts w:ascii="Times New Roman" w:hAnsi="Times New Roman" w:cs="Times New Roman"/>
          <w:bCs/>
          <w:sz w:val="22"/>
          <w:szCs w:val="22"/>
        </w:rPr>
        <w:t>Most deadlines for sales and income tax were pushed back</w:t>
      </w:r>
      <w:r w:rsidR="00994050">
        <w:rPr>
          <w:rFonts w:ascii="Times New Roman" w:hAnsi="Times New Roman" w:cs="Times New Roman"/>
          <w:bCs/>
          <w:sz w:val="22"/>
          <w:szCs w:val="22"/>
        </w:rPr>
        <w:t xml:space="preserve"> from April to July</w:t>
      </w:r>
      <w:r>
        <w:rPr>
          <w:rFonts w:ascii="Times New Roman" w:hAnsi="Times New Roman" w:cs="Times New Roman"/>
          <w:bCs/>
          <w:sz w:val="22"/>
          <w:szCs w:val="22"/>
        </w:rPr>
        <w:t xml:space="preserve">. </w:t>
      </w:r>
      <w:r w:rsidR="003970D6">
        <w:rPr>
          <w:rFonts w:ascii="Times New Roman" w:hAnsi="Times New Roman" w:cs="Times New Roman"/>
          <w:bCs/>
          <w:sz w:val="22"/>
          <w:szCs w:val="22"/>
        </w:rPr>
        <w:t>The B</w:t>
      </w:r>
      <w:r>
        <w:rPr>
          <w:rFonts w:ascii="Times New Roman" w:hAnsi="Times New Roman" w:cs="Times New Roman"/>
          <w:bCs/>
          <w:sz w:val="22"/>
          <w:szCs w:val="22"/>
        </w:rPr>
        <w:t xml:space="preserve">udget is </w:t>
      </w:r>
      <w:r w:rsidR="003970D6">
        <w:rPr>
          <w:rFonts w:ascii="Times New Roman" w:hAnsi="Times New Roman" w:cs="Times New Roman"/>
          <w:bCs/>
          <w:sz w:val="22"/>
          <w:szCs w:val="22"/>
        </w:rPr>
        <w:t xml:space="preserve">now </w:t>
      </w:r>
      <w:r w:rsidR="00311E2C">
        <w:rPr>
          <w:rFonts w:ascii="Times New Roman" w:hAnsi="Times New Roman" w:cs="Times New Roman"/>
          <w:bCs/>
          <w:sz w:val="22"/>
          <w:szCs w:val="22"/>
        </w:rPr>
        <w:t>“</w:t>
      </w:r>
      <w:r>
        <w:rPr>
          <w:rFonts w:ascii="Times New Roman" w:hAnsi="Times New Roman" w:cs="Times New Roman"/>
          <w:bCs/>
          <w:sz w:val="22"/>
          <w:szCs w:val="22"/>
        </w:rPr>
        <w:t>balance</w:t>
      </w:r>
      <w:r w:rsidR="003970D6">
        <w:rPr>
          <w:rFonts w:ascii="Times New Roman" w:hAnsi="Times New Roman" w:cs="Times New Roman"/>
          <w:bCs/>
          <w:sz w:val="22"/>
          <w:szCs w:val="22"/>
        </w:rPr>
        <w:t>d</w:t>
      </w:r>
      <w:r w:rsidR="00311E2C">
        <w:rPr>
          <w:rFonts w:ascii="Times New Roman" w:hAnsi="Times New Roman" w:cs="Times New Roman"/>
          <w:bCs/>
          <w:sz w:val="22"/>
          <w:szCs w:val="22"/>
        </w:rPr>
        <w:t>”</w:t>
      </w:r>
      <w:r>
        <w:rPr>
          <w:rFonts w:ascii="Times New Roman" w:hAnsi="Times New Roman" w:cs="Times New Roman"/>
          <w:bCs/>
          <w:sz w:val="22"/>
          <w:szCs w:val="22"/>
        </w:rPr>
        <w:t xml:space="preserve"> on </w:t>
      </w:r>
      <w:r w:rsidR="003970D6">
        <w:rPr>
          <w:rFonts w:ascii="Times New Roman" w:hAnsi="Times New Roman" w:cs="Times New Roman"/>
          <w:bCs/>
          <w:sz w:val="22"/>
          <w:szCs w:val="22"/>
        </w:rPr>
        <w:t xml:space="preserve">the </w:t>
      </w:r>
      <w:r>
        <w:rPr>
          <w:rFonts w:ascii="Times New Roman" w:hAnsi="Times New Roman" w:cs="Times New Roman"/>
          <w:bCs/>
          <w:sz w:val="22"/>
          <w:szCs w:val="22"/>
        </w:rPr>
        <w:t xml:space="preserve">assumption of </w:t>
      </w:r>
      <w:r w:rsidR="0008707C">
        <w:rPr>
          <w:rFonts w:ascii="Times New Roman" w:hAnsi="Times New Roman" w:cs="Times New Roman"/>
          <w:bCs/>
          <w:sz w:val="22"/>
          <w:szCs w:val="22"/>
        </w:rPr>
        <w:t>taxes to be received</w:t>
      </w:r>
      <w:r>
        <w:rPr>
          <w:rFonts w:ascii="Times New Roman" w:hAnsi="Times New Roman" w:cs="Times New Roman"/>
          <w:bCs/>
          <w:sz w:val="22"/>
          <w:szCs w:val="22"/>
        </w:rPr>
        <w:t>.</w:t>
      </w:r>
      <w:r w:rsidR="00994050">
        <w:rPr>
          <w:rFonts w:ascii="Times New Roman" w:hAnsi="Times New Roman" w:cs="Times New Roman"/>
          <w:bCs/>
          <w:sz w:val="22"/>
          <w:szCs w:val="22"/>
        </w:rPr>
        <w:t xml:space="preserve"> If the incurred taxes are not paid, they will have to return in July to re-balance the budget.</w:t>
      </w:r>
    </w:p>
    <w:p w14:paraId="4062557F" w14:textId="1776B8B7" w:rsidR="00311E2C" w:rsidRDefault="00311E2C" w:rsidP="00BF59C9">
      <w:pPr>
        <w:pStyle w:val="ListParagraph"/>
        <w:rPr>
          <w:rFonts w:ascii="Times New Roman" w:hAnsi="Times New Roman" w:cs="Times New Roman"/>
          <w:bCs/>
          <w:sz w:val="22"/>
          <w:szCs w:val="22"/>
        </w:rPr>
      </w:pPr>
    </w:p>
    <w:p w14:paraId="4098F436" w14:textId="1EC0C832" w:rsidR="00311E2C" w:rsidRDefault="00311E2C"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Although the Committee has made repeated requests for a decision on whether to extend the Executive Order regarding remote/video licenses being issued as well as ceremonies being conducted in the like manner. Staff said they are aware of the upcoming expiration, but no </w:t>
      </w:r>
      <w:r>
        <w:rPr>
          <w:rFonts w:ascii="Times New Roman" w:hAnsi="Times New Roman" w:cs="Times New Roman"/>
          <w:bCs/>
          <w:sz w:val="22"/>
          <w:szCs w:val="22"/>
        </w:rPr>
        <w:lastRenderedPageBreak/>
        <w:t>decision has been made at this time</w:t>
      </w:r>
      <w:r w:rsidR="00994050">
        <w:rPr>
          <w:rFonts w:ascii="Times New Roman" w:hAnsi="Times New Roman" w:cs="Times New Roman"/>
          <w:bCs/>
          <w:sz w:val="22"/>
          <w:szCs w:val="22"/>
        </w:rPr>
        <w:t xml:space="preserve"> to extend the order.</w:t>
      </w:r>
      <w:r w:rsidR="000F28DE">
        <w:rPr>
          <w:rFonts w:ascii="Times New Roman" w:hAnsi="Times New Roman" w:cs="Times New Roman"/>
          <w:bCs/>
          <w:sz w:val="22"/>
          <w:szCs w:val="22"/>
        </w:rPr>
        <w:t xml:space="preserve"> Matt has secured an Assembly bill to include language to support an extension of the Executive Order.</w:t>
      </w:r>
      <w:r w:rsidR="00BA43D4">
        <w:rPr>
          <w:rFonts w:ascii="Times New Roman" w:hAnsi="Times New Roman" w:cs="Times New Roman"/>
          <w:bCs/>
          <w:sz w:val="22"/>
          <w:szCs w:val="22"/>
        </w:rPr>
        <w:t xml:space="preserve"> Matt has been asked if the Committee anticipated any opposition on the bill, and several call participants stated that though the “romance” and “tradition” of having in-person marriage ceremonies is hindered, it is a practical option in the face of catastrophic events such as COVID, wildfires, civil unrest, etc. If the Governor does not officially extend the Executive Order, there will be a gap where there will be no </w:t>
      </w:r>
      <w:r w:rsidR="00F41DF2">
        <w:rPr>
          <w:rFonts w:ascii="Times New Roman" w:hAnsi="Times New Roman" w:cs="Times New Roman"/>
          <w:bCs/>
          <w:sz w:val="22"/>
          <w:szCs w:val="22"/>
        </w:rPr>
        <w:t>authorization to continue performing remote/video ceremonies and licensing. Additionally, there is no word if the licenses currently issued will have an extension on the expiration dates.</w:t>
      </w:r>
    </w:p>
    <w:p w14:paraId="2D2F11E8" w14:textId="01CEC19C" w:rsidR="00E575E6" w:rsidRDefault="00E575E6" w:rsidP="00BF59C9">
      <w:pPr>
        <w:pStyle w:val="ListParagraph"/>
        <w:rPr>
          <w:rFonts w:ascii="Times New Roman" w:hAnsi="Times New Roman" w:cs="Times New Roman"/>
          <w:bCs/>
          <w:sz w:val="22"/>
          <w:szCs w:val="22"/>
        </w:rPr>
      </w:pPr>
    </w:p>
    <w:p w14:paraId="6E34CF14" w14:textId="68528334" w:rsidR="00BB17B5" w:rsidRPr="00BB17B5" w:rsidRDefault="00E575E6" w:rsidP="00BF59C9">
      <w:pPr>
        <w:pStyle w:val="ListParagraph"/>
        <w:rPr>
          <w:rFonts w:ascii="Times New Roman" w:hAnsi="Times New Roman" w:cs="Times New Roman"/>
          <w:b/>
          <w:sz w:val="22"/>
          <w:szCs w:val="22"/>
          <w:u w:val="single"/>
        </w:rPr>
      </w:pPr>
      <w:r w:rsidRPr="00BB17B5">
        <w:rPr>
          <w:rFonts w:ascii="Times New Roman" w:hAnsi="Times New Roman" w:cs="Times New Roman"/>
          <w:b/>
          <w:sz w:val="22"/>
          <w:szCs w:val="22"/>
          <w:u w:val="single"/>
        </w:rPr>
        <w:t>AB</w:t>
      </w:r>
      <w:r w:rsidR="00F14DD2" w:rsidRPr="00BB17B5">
        <w:rPr>
          <w:rFonts w:ascii="Times New Roman" w:hAnsi="Times New Roman" w:cs="Times New Roman"/>
          <w:b/>
          <w:sz w:val="22"/>
          <w:szCs w:val="22"/>
          <w:u w:val="single"/>
        </w:rPr>
        <w:t xml:space="preserve"> </w:t>
      </w:r>
      <w:r w:rsidRPr="00BB17B5">
        <w:rPr>
          <w:rFonts w:ascii="Times New Roman" w:hAnsi="Times New Roman" w:cs="Times New Roman"/>
          <w:b/>
          <w:sz w:val="22"/>
          <w:szCs w:val="22"/>
          <w:u w:val="single"/>
        </w:rPr>
        <w:t xml:space="preserve">3365 </w:t>
      </w:r>
      <w:r w:rsidR="00BB17B5">
        <w:rPr>
          <w:rFonts w:ascii="Times New Roman" w:hAnsi="Times New Roman" w:cs="Times New Roman"/>
          <w:b/>
          <w:sz w:val="22"/>
          <w:szCs w:val="22"/>
          <w:u w:val="single"/>
        </w:rPr>
        <w:t>Family Law</w:t>
      </w:r>
    </w:p>
    <w:p w14:paraId="73E6265B" w14:textId="56B70865" w:rsidR="00E575E6" w:rsidRDefault="00BB17B5"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This bill </w:t>
      </w:r>
      <w:r w:rsidR="00F14DD2" w:rsidRPr="00F14DD2">
        <w:rPr>
          <w:rFonts w:ascii="Times New Roman" w:hAnsi="Times New Roman" w:cs="Times New Roman"/>
          <w:bCs/>
          <w:sz w:val="22"/>
          <w:szCs w:val="22"/>
        </w:rPr>
        <w:t xml:space="preserve">provides for a “confidential marriage,” whereby </w:t>
      </w:r>
      <w:r w:rsidR="00F14DD2">
        <w:rPr>
          <w:rFonts w:ascii="Times New Roman" w:hAnsi="Times New Roman" w:cs="Times New Roman"/>
          <w:bCs/>
          <w:sz w:val="22"/>
          <w:szCs w:val="22"/>
        </w:rPr>
        <w:t>two</w:t>
      </w:r>
      <w:r w:rsidR="00F14DD2" w:rsidRPr="00F14DD2">
        <w:rPr>
          <w:rFonts w:ascii="Times New Roman" w:hAnsi="Times New Roman" w:cs="Times New Roman"/>
          <w:bCs/>
          <w:sz w:val="22"/>
          <w:szCs w:val="22"/>
        </w:rPr>
        <w:t xml:space="preserve"> unmarried people, not minors, who have been living together as spouses, may be married</w:t>
      </w:r>
      <w:r w:rsidR="00E575E6">
        <w:rPr>
          <w:rFonts w:ascii="Times New Roman" w:hAnsi="Times New Roman" w:cs="Times New Roman"/>
          <w:bCs/>
          <w:sz w:val="22"/>
          <w:szCs w:val="22"/>
        </w:rPr>
        <w:t xml:space="preserve">. </w:t>
      </w:r>
      <w:r w:rsidR="00F14DD2">
        <w:rPr>
          <w:rFonts w:ascii="Times New Roman" w:hAnsi="Times New Roman" w:cs="Times New Roman"/>
          <w:bCs/>
          <w:sz w:val="22"/>
          <w:szCs w:val="22"/>
        </w:rPr>
        <w:t>This bill would require the County Clerk to issue a duplicate confidential marriage license within one year after the date of the marriage and require the person solemnizing the marriage to return the license to the Clerk within one year of the date of the marriage. The b</w:t>
      </w:r>
      <w:r w:rsidR="00E575E6">
        <w:rPr>
          <w:rFonts w:ascii="Times New Roman" w:hAnsi="Times New Roman" w:cs="Times New Roman"/>
          <w:bCs/>
          <w:sz w:val="22"/>
          <w:szCs w:val="22"/>
        </w:rPr>
        <w:t xml:space="preserve">ill </w:t>
      </w:r>
      <w:r w:rsidR="00681D23">
        <w:rPr>
          <w:rFonts w:ascii="Times New Roman" w:hAnsi="Times New Roman" w:cs="Times New Roman"/>
          <w:bCs/>
          <w:sz w:val="22"/>
          <w:szCs w:val="22"/>
        </w:rPr>
        <w:t>should be heard by the</w:t>
      </w:r>
      <w:r w:rsidR="0008707C">
        <w:rPr>
          <w:rFonts w:ascii="Times New Roman" w:hAnsi="Times New Roman" w:cs="Times New Roman"/>
          <w:bCs/>
          <w:sz w:val="22"/>
          <w:szCs w:val="22"/>
        </w:rPr>
        <w:t xml:space="preserve"> Senate</w:t>
      </w:r>
      <w:r w:rsidR="00681D23">
        <w:rPr>
          <w:rFonts w:ascii="Times New Roman" w:hAnsi="Times New Roman" w:cs="Times New Roman"/>
          <w:bCs/>
          <w:sz w:val="22"/>
          <w:szCs w:val="22"/>
        </w:rPr>
        <w:t xml:space="preserve"> around mid-July</w:t>
      </w:r>
      <w:r w:rsidR="00F14DD2">
        <w:rPr>
          <w:rFonts w:ascii="Times New Roman" w:hAnsi="Times New Roman" w:cs="Times New Roman"/>
          <w:bCs/>
          <w:sz w:val="22"/>
          <w:szCs w:val="22"/>
        </w:rPr>
        <w:t xml:space="preserve">. </w:t>
      </w:r>
    </w:p>
    <w:p w14:paraId="767DD79B" w14:textId="54C55822" w:rsidR="00E575E6" w:rsidRDefault="00E575E6" w:rsidP="00BF59C9">
      <w:pPr>
        <w:pStyle w:val="ListParagraph"/>
        <w:rPr>
          <w:rFonts w:ascii="Times New Roman" w:hAnsi="Times New Roman" w:cs="Times New Roman"/>
          <w:bCs/>
          <w:sz w:val="22"/>
          <w:szCs w:val="22"/>
        </w:rPr>
      </w:pPr>
    </w:p>
    <w:p w14:paraId="180686FB" w14:textId="3FADA572" w:rsidR="00BB17B5" w:rsidRPr="00BB17B5" w:rsidRDefault="00BB17B5" w:rsidP="00BF59C9">
      <w:pPr>
        <w:pStyle w:val="ListParagraph"/>
        <w:rPr>
          <w:rFonts w:ascii="Times New Roman" w:hAnsi="Times New Roman" w:cs="Times New Roman"/>
          <w:b/>
          <w:sz w:val="22"/>
          <w:szCs w:val="22"/>
          <w:u w:val="single"/>
        </w:rPr>
      </w:pPr>
      <w:r>
        <w:rPr>
          <w:rFonts w:ascii="Times New Roman" w:hAnsi="Times New Roman" w:cs="Times New Roman"/>
          <w:b/>
          <w:sz w:val="22"/>
          <w:szCs w:val="22"/>
          <w:u w:val="single"/>
        </w:rPr>
        <w:t>A</w:t>
      </w:r>
      <w:r w:rsidR="00E575E6" w:rsidRPr="00BB17B5">
        <w:rPr>
          <w:rFonts w:ascii="Times New Roman" w:hAnsi="Times New Roman" w:cs="Times New Roman"/>
          <w:b/>
          <w:sz w:val="22"/>
          <w:szCs w:val="22"/>
          <w:u w:val="single"/>
        </w:rPr>
        <w:t>B</w:t>
      </w:r>
      <w:r w:rsidR="00F14DD2" w:rsidRPr="00BB17B5">
        <w:rPr>
          <w:rFonts w:ascii="Times New Roman" w:hAnsi="Times New Roman" w:cs="Times New Roman"/>
          <w:b/>
          <w:sz w:val="22"/>
          <w:szCs w:val="22"/>
          <w:u w:val="single"/>
        </w:rPr>
        <w:t xml:space="preserve"> 1912</w:t>
      </w:r>
      <w:r w:rsidR="00E575E6" w:rsidRPr="00BB17B5">
        <w:rPr>
          <w:rFonts w:ascii="Times New Roman" w:hAnsi="Times New Roman" w:cs="Times New Roman"/>
          <w:b/>
          <w:sz w:val="22"/>
          <w:szCs w:val="22"/>
          <w:u w:val="single"/>
        </w:rPr>
        <w:t xml:space="preserve"> </w:t>
      </w:r>
      <w:r>
        <w:rPr>
          <w:rFonts w:ascii="Times New Roman" w:hAnsi="Times New Roman" w:cs="Times New Roman"/>
          <w:b/>
          <w:sz w:val="22"/>
          <w:szCs w:val="22"/>
          <w:u w:val="single"/>
        </w:rPr>
        <w:t>Fictitious Business Names</w:t>
      </w:r>
    </w:p>
    <w:p w14:paraId="31D2EFE3" w14:textId="3273FFF7" w:rsidR="00E575E6" w:rsidRDefault="00BB17B5"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This bill </w:t>
      </w:r>
      <w:r w:rsidR="00F14DD2" w:rsidRPr="00F14DD2">
        <w:rPr>
          <w:rFonts w:ascii="Times New Roman" w:hAnsi="Times New Roman" w:cs="Times New Roman"/>
          <w:bCs/>
          <w:sz w:val="22"/>
          <w:szCs w:val="22"/>
        </w:rPr>
        <w:t xml:space="preserve">requires a person who regularly conducts business in the state for profit under a fictitious name to file a fictitious business name statement with either the clerk of the county in which its principal place of business is located or the clerk of the County of Sacramento, as specified, not later than 40 days from the time the registrant commences to transact business. </w:t>
      </w:r>
    </w:p>
    <w:p w14:paraId="5B3E6970" w14:textId="045FD9E3" w:rsidR="00BB17B5" w:rsidRDefault="00BB17B5" w:rsidP="00BF59C9">
      <w:pPr>
        <w:pStyle w:val="ListParagraph"/>
        <w:rPr>
          <w:rFonts w:ascii="Times New Roman" w:hAnsi="Times New Roman" w:cs="Times New Roman"/>
          <w:bCs/>
          <w:sz w:val="22"/>
          <w:szCs w:val="22"/>
        </w:rPr>
      </w:pPr>
    </w:p>
    <w:p w14:paraId="6C369807" w14:textId="644E4804" w:rsidR="00BB17B5" w:rsidRDefault="00BB17B5" w:rsidP="00BF59C9">
      <w:pPr>
        <w:pStyle w:val="ListParagraph"/>
        <w:rPr>
          <w:rFonts w:ascii="Times New Roman" w:hAnsi="Times New Roman" w:cs="Times New Roman"/>
          <w:bCs/>
          <w:sz w:val="22"/>
          <w:szCs w:val="22"/>
        </w:rPr>
      </w:pPr>
      <w:r w:rsidRPr="00BB17B5">
        <w:rPr>
          <w:rFonts w:ascii="Times New Roman" w:hAnsi="Times New Roman" w:cs="Times New Roman"/>
          <w:bCs/>
          <w:sz w:val="22"/>
          <w:szCs w:val="22"/>
        </w:rPr>
        <w:t>Th</w:t>
      </w:r>
      <w:r>
        <w:rPr>
          <w:rFonts w:ascii="Times New Roman" w:hAnsi="Times New Roman" w:cs="Times New Roman"/>
          <w:bCs/>
          <w:sz w:val="22"/>
          <w:szCs w:val="22"/>
        </w:rPr>
        <w:t>e</w:t>
      </w:r>
      <w:r w:rsidRPr="00BB17B5">
        <w:rPr>
          <w:rFonts w:ascii="Times New Roman" w:hAnsi="Times New Roman" w:cs="Times New Roman"/>
          <w:bCs/>
          <w:sz w:val="22"/>
          <w:szCs w:val="22"/>
        </w:rPr>
        <w:t xml:space="preserve"> </w:t>
      </w:r>
      <w:r w:rsidR="00FE6828">
        <w:rPr>
          <w:rFonts w:ascii="Times New Roman" w:hAnsi="Times New Roman" w:cs="Times New Roman"/>
          <w:bCs/>
          <w:sz w:val="22"/>
          <w:szCs w:val="22"/>
        </w:rPr>
        <w:t>measure</w:t>
      </w:r>
      <w:r w:rsidRPr="00BB17B5">
        <w:rPr>
          <w:rFonts w:ascii="Times New Roman" w:hAnsi="Times New Roman" w:cs="Times New Roman"/>
          <w:bCs/>
          <w:sz w:val="22"/>
          <w:szCs w:val="22"/>
        </w:rPr>
        <w:t xml:space="preserve"> would require the Secretary of State to maintain a </w:t>
      </w:r>
      <w:r w:rsidRPr="00BB17B5">
        <w:rPr>
          <w:rFonts w:ascii="Times New Roman" w:hAnsi="Times New Roman" w:cs="Times New Roman"/>
          <w:b/>
          <w:i/>
          <w:iCs/>
          <w:sz w:val="22"/>
          <w:szCs w:val="22"/>
        </w:rPr>
        <w:t>searchable</w:t>
      </w:r>
      <w:r w:rsidRPr="00BB17B5">
        <w:rPr>
          <w:rFonts w:ascii="Times New Roman" w:hAnsi="Times New Roman" w:cs="Times New Roman"/>
          <w:bCs/>
          <w:sz w:val="22"/>
          <w:szCs w:val="22"/>
        </w:rPr>
        <w:t xml:space="preserve"> index on its internet website that meets the requirements of existing law with respect to those indices maintained by county clerks and would require a county clerk to </w:t>
      </w:r>
      <w:r w:rsidRPr="00BB17B5">
        <w:rPr>
          <w:rFonts w:ascii="Times New Roman" w:hAnsi="Times New Roman" w:cs="Times New Roman"/>
          <w:b/>
          <w:i/>
          <w:iCs/>
          <w:sz w:val="22"/>
          <w:szCs w:val="22"/>
        </w:rPr>
        <w:t>timely</w:t>
      </w:r>
      <w:r w:rsidRPr="00BB17B5">
        <w:rPr>
          <w:rFonts w:ascii="Times New Roman" w:hAnsi="Times New Roman" w:cs="Times New Roman"/>
          <w:bCs/>
          <w:sz w:val="22"/>
          <w:szCs w:val="22"/>
        </w:rPr>
        <w:t xml:space="preserve"> provide to the Secretary of State a copy of a statement filed with the county clerk as described above, thereby imposing a state-mandated local program.</w:t>
      </w:r>
      <w:r w:rsidR="00FE6828" w:rsidRPr="00FE6828">
        <w:rPr>
          <w:rFonts w:ascii="Times New Roman" w:hAnsi="Times New Roman" w:cs="Times New Roman"/>
          <w:bCs/>
          <w:sz w:val="22"/>
          <w:szCs w:val="22"/>
        </w:rPr>
        <w:t xml:space="preserve"> </w:t>
      </w:r>
      <w:r w:rsidR="00FE6828">
        <w:rPr>
          <w:rFonts w:ascii="Times New Roman" w:hAnsi="Times New Roman" w:cs="Times New Roman"/>
          <w:bCs/>
          <w:sz w:val="22"/>
          <w:szCs w:val="22"/>
        </w:rPr>
        <w:t xml:space="preserve">This bill </w:t>
      </w:r>
      <w:r w:rsidR="0008707C">
        <w:rPr>
          <w:rFonts w:ascii="Times New Roman" w:hAnsi="Times New Roman" w:cs="Times New Roman"/>
          <w:bCs/>
          <w:sz w:val="22"/>
          <w:szCs w:val="22"/>
        </w:rPr>
        <w:t xml:space="preserve">is </w:t>
      </w:r>
      <w:r w:rsidR="00681D23">
        <w:rPr>
          <w:rFonts w:ascii="Times New Roman" w:hAnsi="Times New Roman" w:cs="Times New Roman"/>
          <w:bCs/>
          <w:sz w:val="22"/>
          <w:szCs w:val="22"/>
        </w:rPr>
        <w:t>held for the year, but may be</w:t>
      </w:r>
      <w:r w:rsidR="0008707C">
        <w:rPr>
          <w:rFonts w:ascii="Times New Roman" w:hAnsi="Times New Roman" w:cs="Times New Roman"/>
          <w:bCs/>
          <w:sz w:val="22"/>
          <w:szCs w:val="22"/>
        </w:rPr>
        <w:t xml:space="preserve"> reintroduced next year.</w:t>
      </w:r>
      <w:r w:rsidR="00681D23">
        <w:rPr>
          <w:rFonts w:ascii="Times New Roman" w:hAnsi="Times New Roman" w:cs="Times New Roman"/>
          <w:bCs/>
          <w:sz w:val="22"/>
          <w:szCs w:val="22"/>
        </w:rPr>
        <w:t xml:space="preserve"> Matt will stay in contact with the Author’s staff to ensure that if the Author plans to reintroduce the bill, he can work with them to communicate the Committee’s preferred language additions before it goes to print.</w:t>
      </w:r>
    </w:p>
    <w:p w14:paraId="3C7E882B" w14:textId="5D3AB1A9" w:rsidR="00E575E6" w:rsidRDefault="00E575E6" w:rsidP="00BF59C9">
      <w:pPr>
        <w:pStyle w:val="ListParagraph"/>
        <w:rPr>
          <w:rFonts w:ascii="Times New Roman" w:hAnsi="Times New Roman" w:cs="Times New Roman"/>
          <w:bCs/>
          <w:sz w:val="22"/>
          <w:szCs w:val="22"/>
        </w:rPr>
      </w:pPr>
    </w:p>
    <w:p w14:paraId="7CE3784A" w14:textId="41A49D8F" w:rsidR="00BB17B5" w:rsidRPr="00BB17B5" w:rsidRDefault="00E575E6" w:rsidP="00BF59C9">
      <w:pPr>
        <w:pStyle w:val="ListParagraph"/>
        <w:rPr>
          <w:rFonts w:ascii="Times New Roman" w:hAnsi="Times New Roman" w:cs="Times New Roman"/>
          <w:b/>
          <w:sz w:val="22"/>
          <w:szCs w:val="22"/>
          <w:u w:val="single"/>
        </w:rPr>
      </w:pPr>
      <w:r w:rsidRPr="00BB17B5">
        <w:rPr>
          <w:rFonts w:ascii="Times New Roman" w:hAnsi="Times New Roman" w:cs="Times New Roman"/>
          <w:b/>
          <w:sz w:val="22"/>
          <w:szCs w:val="22"/>
          <w:u w:val="single"/>
        </w:rPr>
        <w:t>AB</w:t>
      </w:r>
      <w:r w:rsidR="00F14DD2" w:rsidRPr="00BB17B5">
        <w:rPr>
          <w:rFonts w:ascii="Times New Roman" w:hAnsi="Times New Roman" w:cs="Times New Roman"/>
          <w:b/>
          <w:sz w:val="22"/>
          <w:szCs w:val="22"/>
          <w:u w:val="single"/>
        </w:rPr>
        <w:t xml:space="preserve"> </w:t>
      </w:r>
      <w:r w:rsidRPr="00BB17B5">
        <w:rPr>
          <w:rFonts w:ascii="Times New Roman" w:hAnsi="Times New Roman" w:cs="Times New Roman"/>
          <w:b/>
          <w:sz w:val="22"/>
          <w:szCs w:val="22"/>
          <w:u w:val="single"/>
        </w:rPr>
        <w:t xml:space="preserve">2424 </w:t>
      </w:r>
      <w:r w:rsidR="00BB17B5" w:rsidRPr="00BB17B5">
        <w:rPr>
          <w:rFonts w:ascii="Times New Roman" w:hAnsi="Times New Roman" w:cs="Times New Roman"/>
          <w:b/>
          <w:sz w:val="22"/>
          <w:szCs w:val="22"/>
          <w:u w:val="single"/>
        </w:rPr>
        <w:t>Notaries Public: Disclosures</w:t>
      </w:r>
    </w:p>
    <w:p w14:paraId="2FBE8AA5" w14:textId="12A73E07" w:rsidR="00E575E6" w:rsidRDefault="00FE6828"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The proposal </w:t>
      </w:r>
      <w:r w:rsidR="00E575E6">
        <w:rPr>
          <w:rFonts w:ascii="Times New Roman" w:hAnsi="Times New Roman" w:cs="Times New Roman"/>
          <w:bCs/>
          <w:sz w:val="22"/>
          <w:szCs w:val="22"/>
        </w:rPr>
        <w:t xml:space="preserve">would </w:t>
      </w:r>
      <w:r>
        <w:rPr>
          <w:rFonts w:ascii="Times New Roman" w:hAnsi="Times New Roman" w:cs="Times New Roman"/>
          <w:bCs/>
          <w:sz w:val="22"/>
          <w:szCs w:val="22"/>
        </w:rPr>
        <w:t xml:space="preserve">require a notary public that is not licensed as an attorney to disclose, prior to providing services as a notary public to any person that requests those services, that the notary public is not authorized to practice law, as defined, in the state, and of all services the notary public offers, the fee for each service, and any other applicable fees. The bill </w:t>
      </w:r>
      <w:r w:rsidR="0008707C">
        <w:rPr>
          <w:rFonts w:ascii="Times New Roman" w:hAnsi="Times New Roman" w:cs="Times New Roman"/>
          <w:bCs/>
          <w:sz w:val="22"/>
          <w:szCs w:val="22"/>
        </w:rPr>
        <w:t xml:space="preserve">did not clear the Assembly and is </w:t>
      </w:r>
      <w:r w:rsidR="00681D23">
        <w:rPr>
          <w:rFonts w:ascii="Times New Roman" w:hAnsi="Times New Roman" w:cs="Times New Roman"/>
          <w:bCs/>
          <w:sz w:val="22"/>
          <w:szCs w:val="22"/>
        </w:rPr>
        <w:t>held for the year</w:t>
      </w:r>
      <w:r w:rsidR="0008707C">
        <w:rPr>
          <w:rFonts w:ascii="Times New Roman" w:hAnsi="Times New Roman" w:cs="Times New Roman"/>
          <w:bCs/>
          <w:sz w:val="22"/>
          <w:szCs w:val="22"/>
        </w:rPr>
        <w:t>.</w:t>
      </w:r>
    </w:p>
    <w:p w14:paraId="100F53E6" w14:textId="3712466B" w:rsidR="00E575E6" w:rsidRDefault="00E575E6" w:rsidP="00BF59C9">
      <w:pPr>
        <w:pStyle w:val="ListParagraph"/>
        <w:rPr>
          <w:rFonts w:ascii="Times New Roman" w:hAnsi="Times New Roman" w:cs="Times New Roman"/>
          <w:bCs/>
          <w:sz w:val="22"/>
          <w:szCs w:val="22"/>
        </w:rPr>
      </w:pPr>
    </w:p>
    <w:p w14:paraId="64B6BF1B" w14:textId="67FFA0B1" w:rsidR="00BB17B5" w:rsidRPr="00BB17B5" w:rsidRDefault="00E575E6" w:rsidP="00BF59C9">
      <w:pPr>
        <w:pStyle w:val="ListParagraph"/>
        <w:rPr>
          <w:rFonts w:ascii="Times New Roman" w:hAnsi="Times New Roman" w:cs="Times New Roman"/>
          <w:b/>
          <w:sz w:val="22"/>
          <w:szCs w:val="22"/>
          <w:u w:val="single"/>
        </w:rPr>
      </w:pPr>
      <w:r w:rsidRPr="00BB17B5">
        <w:rPr>
          <w:rFonts w:ascii="Times New Roman" w:hAnsi="Times New Roman" w:cs="Times New Roman"/>
          <w:b/>
          <w:sz w:val="22"/>
          <w:szCs w:val="22"/>
          <w:u w:val="single"/>
        </w:rPr>
        <w:t>SB 741</w:t>
      </w:r>
      <w:r w:rsidR="00BB17B5" w:rsidRPr="00BB17B5">
        <w:rPr>
          <w:rFonts w:ascii="Times New Roman" w:hAnsi="Times New Roman" w:cs="Times New Roman"/>
          <w:b/>
          <w:sz w:val="22"/>
          <w:szCs w:val="22"/>
          <w:u w:val="single"/>
        </w:rPr>
        <w:t xml:space="preserve"> Change of Gender</w:t>
      </w:r>
    </w:p>
    <w:p w14:paraId="5324429F" w14:textId="5D133CE6" w:rsidR="00E575E6" w:rsidRDefault="00FE6828"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The bill would authorize a person, as part of a proceeding on a petition for a judgment recognizing the change of gender, to also seek an order to revise a marriage license and certificate of the petitioner or a birth certificate of the petitioner’s child or children to include the petitioner’s change of gender. The bill would authorize a spouse of the petitioner to object to a revision of the marriage license and certificate by filing a written objection and appearing at the hearing on the petition. The </w:t>
      </w:r>
      <w:r w:rsidR="00AB3BB8">
        <w:rPr>
          <w:rFonts w:ascii="Times New Roman" w:hAnsi="Times New Roman" w:cs="Times New Roman"/>
          <w:bCs/>
          <w:sz w:val="22"/>
          <w:szCs w:val="22"/>
        </w:rPr>
        <w:t xml:space="preserve">measure is technically still active and will be until the second house policy </w:t>
      </w:r>
      <w:r>
        <w:rPr>
          <w:rFonts w:ascii="Times New Roman" w:hAnsi="Times New Roman" w:cs="Times New Roman"/>
          <w:bCs/>
          <w:sz w:val="22"/>
          <w:szCs w:val="22"/>
        </w:rPr>
        <w:t>d</w:t>
      </w:r>
      <w:r w:rsidR="00E575E6">
        <w:rPr>
          <w:rFonts w:ascii="Times New Roman" w:hAnsi="Times New Roman" w:cs="Times New Roman"/>
          <w:bCs/>
          <w:sz w:val="22"/>
          <w:szCs w:val="22"/>
        </w:rPr>
        <w:t xml:space="preserve">eadline </w:t>
      </w:r>
      <w:r w:rsidR="00AB3BB8">
        <w:rPr>
          <w:rFonts w:ascii="Times New Roman" w:hAnsi="Times New Roman" w:cs="Times New Roman"/>
          <w:bCs/>
          <w:sz w:val="22"/>
          <w:szCs w:val="22"/>
        </w:rPr>
        <w:t>in the Assembly which is</w:t>
      </w:r>
      <w:r w:rsidR="00E575E6">
        <w:rPr>
          <w:rFonts w:ascii="Times New Roman" w:hAnsi="Times New Roman" w:cs="Times New Roman"/>
          <w:bCs/>
          <w:sz w:val="22"/>
          <w:szCs w:val="22"/>
        </w:rPr>
        <w:t xml:space="preserve"> in late July. </w:t>
      </w:r>
      <w:r>
        <w:rPr>
          <w:rFonts w:ascii="Times New Roman" w:hAnsi="Times New Roman" w:cs="Times New Roman"/>
          <w:bCs/>
          <w:sz w:val="22"/>
          <w:szCs w:val="22"/>
        </w:rPr>
        <w:t>Matt w</w:t>
      </w:r>
      <w:r w:rsidR="00E575E6">
        <w:rPr>
          <w:rFonts w:ascii="Times New Roman" w:hAnsi="Times New Roman" w:cs="Times New Roman"/>
          <w:bCs/>
          <w:sz w:val="22"/>
          <w:szCs w:val="22"/>
        </w:rPr>
        <w:t xml:space="preserve">ill </w:t>
      </w:r>
      <w:r w:rsidR="00681D23">
        <w:rPr>
          <w:rFonts w:ascii="Times New Roman" w:hAnsi="Times New Roman" w:cs="Times New Roman"/>
          <w:bCs/>
          <w:sz w:val="22"/>
          <w:szCs w:val="22"/>
        </w:rPr>
        <w:t>report to</w:t>
      </w:r>
      <w:r w:rsidR="00E575E6">
        <w:rPr>
          <w:rFonts w:ascii="Times New Roman" w:hAnsi="Times New Roman" w:cs="Times New Roman"/>
          <w:bCs/>
          <w:sz w:val="22"/>
          <w:szCs w:val="22"/>
        </w:rPr>
        <w:t xml:space="preserve"> </w:t>
      </w:r>
      <w:r w:rsidR="00681D23">
        <w:rPr>
          <w:rFonts w:ascii="Times New Roman" w:hAnsi="Times New Roman" w:cs="Times New Roman"/>
          <w:bCs/>
          <w:sz w:val="22"/>
          <w:szCs w:val="22"/>
        </w:rPr>
        <w:t>the Committee immediately if the bill moves or is set for hearing.</w:t>
      </w:r>
    </w:p>
    <w:p w14:paraId="29FFCE16" w14:textId="5591F66F" w:rsidR="00E575E6" w:rsidRDefault="00E575E6" w:rsidP="00BF59C9">
      <w:pPr>
        <w:pStyle w:val="ListParagraph"/>
        <w:rPr>
          <w:rFonts w:ascii="Times New Roman" w:hAnsi="Times New Roman" w:cs="Times New Roman"/>
          <w:bCs/>
          <w:sz w:val="22"/>
          <w:szCs w:val="22"/>
        </w:rPr>
      </w:pPr>
    </w:p>
    <w:p w14:paraId="730AAB5C" w14:textId="5D970865" w:rsidR="00BB17B5" w:rsidRPr="00BB17B5" w:rsidRDefault="00E575E6" w:rsidP="00BF59C9">
      <w:pPr>
        <w:pStyle w:val="ListParagraph"/>
        <w:rPr>
          <w:rFonts w:ascii="Times New Roman" w:hAnsi="Times New Roman" w:cs="Times New Roman"/>
          <w:b/>
          <w:sz w:val="22"/>
          <w:szCs w:val="22"/>
          <w:u w:val="single"/>
        </w:rPr>
      </w:pPr>
      <w:r w:rsidRPr="00BB17B5">
        <w:rPr>
          <w:rFonts w:ascii="Times New Roman" w:hAnsi="Times New Roman" w:cs="Times New Roman"/>
          <w:b/>
          <w:sz w:val="22"/>
          <w:szCs w:val="22"/>
          <w:u w:val="single"/>
        </w:rPr>
        <w:t>SB</w:t>
      </w:r>
      <w:r w:rsidR="00F14DD2" w:rsidRPr="00BB17B5">
        <w:rPr>
          <w:rFonts w:ascii="Times New Roman" w:hAnsi="Times New Roman" w:cs="Times New Roman"/>
          <w:b/>
          <w:sz w:val="22"/>
          <w:szCs w:val="22"/>
          <w:u w:val="single"/>
        </w:rPr>
        <w:t xml:space="preserve"> </w:t>
      </w:r>
      <w:r w:rsidRPr="00BB17B5">
        <w:rPr>
          <w:rFonts w:ascii="Times New Roman" w:hAnsi="Times New Roman" w:cs="Times New Roman"/>
          <w:b/>
          <w:sz w:val="22"/>
          <w:szCs w:val="22"/>
          <w:u w:val="single"/>
        </w:rPr>
        <w:t xml:space="preserve">927 </w:t>
      </w:r>
      <w:r w:rsidR="00BB17B5" w:rsidRPr="00BB17B5">
        <w:rPr>
          <w:rFonts w:ascii="Times New Roman" w:hAnsi="Times New Roman" w:cs="Times New Roman"/>
          <w:b/>
          <w:sz w:val="22"/>
          <w:szCs w:val="22"/>
          <w:u w:val="single"/>
        </w:rPr>
        <w:t>Marriage Licenses: Brochures</w:t>
      </w:r>
    </w:p>
    <w:p w14:paraId="5BA7F55C" w14:textId="568A3B60" w:rsidR="00E575E6" w:rsidRDefault="00AB3BB8" w:rsidP="00BF59C9">
      <w:pPr>
        <w:pStyle w:val="ListParagraph"/>
        <w:rPr>
          <w:rFonts w:ascii="Times New Roman" w:hAnsi="Times New Roman" w:cs="Times New Roman"/>
          <w:bCs/>
          <w:sz w:val="22"/>
          <w:szCs w:val="22"/>
        </w:rPr>
      </w:pPr>
      <w:r>
        <w:rPr>
          <w:rFonts w:ascii="Times New Roman" w:hAnsi="Times New Roman" w:cs="Times New Roman"/>
          <w:bCs/>
          <w:sz w:val="22"/>
          <w:szCs w:val="22"/>
        </w:rPr>
        <w:t xml:space="preserve">This bill </w:t>
      </w:r>
      <w:r w:rsidR="00E575E6">
        <w:rPr>
          <w:rFonts w:ascii="Times New Roman" w:hAnsi="Times New Roman" w:cs="Times New Roman"/>
          <w:bCs/>
          <w:sz w:val="22"/>
          <w:szCs w:val="22"/>
        </w:rPr>
        <w:t xml:space="preserve">would require </w:t>
      </w:r>
      <w:r>
        <w:rPr>
          <w:rFonts w:ascii="Times New Roman" w:hAnsi="Times New Roman" w:cs="Times New Roman"/>
          <w:bCs/>
          <w:sz w:val="22"/>
          <w:szCs w:val="22"/>
        </w:rPr>
        <w:t xml:space="preserve">the Judicial Council to prepare and annually update </w:t>
      </w:r>
      <w:r w:rsidR="00E575E6">
        <w:rPr>
          <w:rFonts w:ascii="Times New Roman" w:hAnsi="Times New Roman" w:cs="Times New Roman"/>
          <w:bCs/>
          <w:sz w:val="22"/>
          <w:szCs w:val="22"/>
        </w:rPr>
        <w:t xml:space="preserve">a brochure </w:t>
      </w:r>
      <w:r>
        <w:rPr>
          <w:rFonts w:ascii="Times New Roman" w:hAnsi="Times New Roman" w:cs="Times New Roman"/>
          <w:bCs/>
          <w:sz w:val="22"/>
          <w:szCs w:val="22"/>
        </w:rPr>
        <w:t xml:space="preserve">concerning marriage and domestic partnership rights and obligations, including property rights and spousal support obligations </w:t>
      </w:r>
      <w:r w:rsidR="00E575E6">
        <w:rPr>
          <w:rFonts w:ascii="Times New Roman" w:hAnsi="Times New Roman" w:cs="Times New Roman"/>
          <w:bCs/>
          <w:sz w:val="22"/>
          <w:szCs w:val="22"/>
        </w:rPr>
        <w:t xml:space="preserve">to be available to </w:t>
      </w:r>
      <w:r w:rsidR="00325CD6">
        <w:rPr>
          <w:rFonts w:ascii="Times New Roman" w:hAnsi="Times New Roman" w:cs="Times New Roman"/>
          <w:bCs/>
          <w:sz w:val="22"/>
          <w:szCs w:val="22"/>
        </w:rPr>
        <w:t>couples</w:t>
      </w:r>
      <w:r w:rsidR="00E575E6">
        <w:rPr>
          <w:rFonts w:ascii="Times New Roman" w:hAnsi="Times New Roman" w:cs="Times New Roman"/>
          <w:bCs/>
          <w:sz w:val="22"/>
          <w:szCs w:val="22"/>
        </w:rPr>
        <w:t xml:space="preserve"> at the time of appl</w:t>
      </w:r>
      <w:r>
        <w:rPr>
          <w:rFonts w:ascii="Times New Roman" w:hAnsi="Times New Roman" w:cs="Times New Roman"/>
          <w:bCs/>
          <w:sz w:val="22"/>
          <w:szCs w:val="22"/>
        </w:rPr>
        <w:t>ication</w:t>
      </w:r>
      <w:r w:rsidR="00E575E6">
        <w:rPr>
          <w:rFonts w:ascii="Times New Roman" w:hAnsi="Times New Roman" w:cs="Times New Roman"/>
          <w:bCs/>
          <w:sz w:val="22"/>
          <w:szCs w:val="22"/>
        </w:rPr>
        <w:t xml:space="preserve"> for </w:t>
      </w:r>
      <w:r w:rsidR="00325CD6">
        <w:rPr>
          <w:rFonts w:ascii="Times New Roman" w:hAnsi="Times New Roman" w:cs="Times New Roman"/>
          <w:bCs/>
          <w:sz w:val="22"/>
          <w:szCs w:val="22"/>
        </w:rPr>
        <w:t>a marriage license. T</w:t>
      </w:r>
      <w:r>
        <w:rPr>
          <w:rFonts w:ascii="Times New Roman" w:hAnsi="Times New Roman" w:cs="Times New Roman"/>
          <w:bCs/>
          <w:sz w:val="22"/>
          <w:szCs w:val="22"/>
        </w:rPr>
        <w:t xml:space="preserve">his bill </w:t>
      </w:r>
      <w:r w:rsidR="0008707C">
        <w:rPr>
          <w:rFonts w:ascii="Times New Roman" w:hAnsi="Times New Roman" w:cs="Times New Roman"/>
          <w:bCs/>
          <w:sz w:val="22"/>
          <w:szCs w:val="22"/>
        </w:rPr>
        <w:t>will not move but is technically still active</w:t>
      </w:r>
      <w:r w:rsidR="00CC4C8F">
        <w:rPr>
          <w:rFonts w:ascii="Times New Roman" w:hAnsi="Times New Roman" w:cs="Times New Roman"/>
          <w:bCs/>
          <w:sz w:val="22"/>
          <w:szCs w:val="22"/>
        </w:rPr>
        <w:t xml:space="preserve"> since the Senate has not adjourned for Summer Recess. Matt will keep it on the list until they recess</w:t>
      </w:r>
      <w:r w:rsidR="00325CD6">
        <w:rPr>
          <w:rFonts w:ascii="Times New Roman" w:hAnsi="Times New Roman" w:cs="Times New Roman"/>
          <w:bCs/>
          <w:sz w:val="22"/>
          <w:szCs w:val="22"/>
        </w:rPr>
        <w:t>.</w:t>
      </w:r>
    </w:p>
    <w:p w14:paraId="4981AA97" w14:textId="0E7A3A4D" w:rsidR="0008707C" w:rsidRDefault="0008707C" w:rsidP="00BF59C9">
      <w:pPr>
        <w:pStyle w:val="ListParagraph"/>
        <w:rPr>
          <w:rFonts w:ascii="Times New Roman" w:hAnsi="Times New Roman" w:cs="Times New Roman"/>
          <w:bCs/>
          <w:sz w:val="22"/>
          <w:szCs w:val="22"/>
        </w:rPr>
      </w:pPr>
    </w:p>
    <w:p w14:paraId="021B4E7A" w14:textId="5671E519" w:rsidR="0008707C" w:rsidRDefault="0008707C" w:rsidP="00BF59C9">
      <w:pPr>
        <w:pStyle w:val="ListParagraph"/>
        <w:rPr>
          <w:rFonts w:ascii="Times New Roman" w:hAnsi="Times New Roman" w:cs="Times New Roman"/>
          <w:b/>
          <w:sz w:val="22"/>
          <w:szCs w:val="22"/>
          <w:u w:val="single"/>
        </w:rPr>
      </w:pPr>
      <w:r>
        <w:rPr>
          <w:rFonts w:ascii="Times New Roman" w:hAnsi="Times New Roman" w:cs="Times New Roman"/>
          <w:b/>
          <w:sz w:val="22"/>
          <w:szCs w:val="22"/>
          <w:u w:val="single"/>
        </w:rPr>
        <w:lastRenderedPageBreak/>
        <w:t>AB 609 CEQA Electronic Filing</w:t>
      </w:r>
    </w:p>
    <w:p w14:paraId="6A6EC234" w14:textId="06D284BF" w:rsidR="0008707C" w:rsidRDefault="0008707C" w:rsidP="00BF59C9">
      <w:pPr>
        <w:pStyle w:val="ListParagraph"/>
        <w:rPr>
          <w:rFonts w:ascii="Times New Roman" w:hAnsi="Times New Roman" w:cs="Times New Roman"/>
          <w:bCs/>
          <w:sz w:val="22"/>
          <w:szCs w:val="22"/>
        </w:rPr>
      </w:pPr>
      <w:r w:rsidRPr="0008707C">
        <w:rPr>
          <w:rFonts w:ascii="Times New Roman" w:hAnsi="Times New Roman" w:cs="Times New Roman"/>
          <w:bCs/>
          <w:sz w:val="22"/>
          <w:szCs w:val="22"/>
        </w:rPr>
        <w:t xml:space="preserve">This bill would require the lead agency and the project applicant to post notices </w:t>
      </w:r>
      <w:r w:rsidR="00CC4C8F">
        <w:rPr>
          <w:rFonts w:ascii="Times New Roman" w:hAnsi="Times New Roman" w:cs="Times New Roman"/>
          <w:bCs/>
          <w:sz w:val="22"/>
          <w:szCs w:val="22"/>
        </w:rPr>
        <w:t xml:space="preserve">to persons who have filed a written request for notices </w:t>
      </w:r>
      <w:r w:rsidRPr="0008707C">
        <w:rPr>
          <w:rFonts w:ascii="Times New Roman" w:hAnsi="Times New Roman" w:cs="Times New Roman"/>
          <w:bCs/>
          <w:sz w:val="22"/>
          <w:szCs w:val="22"/>
        </w:rPr>
        <w:t>on their internet website.</w:t>
      </w:r>
      <w:r w:rsidR="00CC4C8F">
        <w:rPr>
          <w:rFonts w:ascii="Times New Roman" w:hAnsi="Times New Roman" w:cs="Times New Roman"/>
          <w:bCs/>
          <w:sz w:val="22"/>
          <w:szCs w:val="22"/>
        </w:rPr>
        <w:t xml:space="preserve"> </w:t>
      </w:r>
      <w:r w:rsidR="00CC4C8F" w:rsidRPr="00CC4C8F">
        <w:rPr>
          <w:rFonts w:ascii="Times New Roman" w:hAnsi="Times New Roman" w:cs="Times New Roman"/>
          <w:bCs/>
          <w:sz w:val="22"/>
          <w:szCs w:val="22"/>
        </w:rPr>
        <w:t>This bill would require a lead agency to submit to the State Clearinghouse, in electronic form, a draft environmental impact report, proposed negative declaration, or proposed mitigated negative declaration for all projects and would require the lead agency and project applicant to post those documents on their internet website.</w:t>
      </w:r>
      <w:r w:rsidR="00CC4C8F">
        <w:rPr>
          <w:rFonts w:ascii="Times New Roman" w:hAnsi="Times New Roman" w:cs="Times New Roman"/>
          <w:bCs/>
          <w:sz w:val="22"/>
          <w:szCs w:val="22"/>
        </w:rPr>
        <w:t xml:space="preserve"> The bill would require the notice of determination or the notice of exemption to be filed electronically by the state agency as well as the local agency if that option is offered by the County Clerk. The bill </w:t>
      </w:r>
      <w:r w:rsidR="000F28DE">
        <w:rPr>
          <w:rFonts w:ascii="Times New Roman" w:hAnsi="Times New Roman" w:cs="Times New Roman"/>
          <w:bCs/>
          <w:sz w:val="22"/>
          <w:szCs w:val="22"/>
        </w:rPr>
        <w:t xml:space="preserve">was gutted and amended June 24 and </w:t>
      </w:r>
      <w:r w:rsidR="00CC4C8F">
        <w:rPr>
          <w:rFonts w:ascii="Times New Roman" w:hAnsi="Times New Roman" w:cs="Times New Roman"/>
          <w:bCs/>
          <w:sz w:val="22"/>
          <w:szCs w:val="22"/>
        </w:rPr>
        <w:t>will probably not be heard before mid- to late-July.</w:t>
      </w:r>
    </w:p>
    <w:p w14:paraId="38E8DB0E" w14:textId="77777777" w:rsidR="00870C23" w:rsidRPr="00A02ABD" w:rsidRDefault="00870C23" w:rsidP="00D70DDE">
      <w:pPr>
        <w:rPr>
          <w:rFonts w:ascii="Times New Roman" w:hAnsi="Times New Roman" w:cs="Times New Roman"/>
          <w:sz w:val="22"/>
          <w:szCs w:val="22"/>
          <w:highlight w:val="yellow"/>
        </w:rPr>
      </w:pPr>
    </w:p>
    <w:p w14:paraId="68230752" w14:textId="77777777" w:rsidR="00BF59C9" w:rsidRDefault="00CA57A2" w:rsidP="00BF59C9">
      <w:pPr>
        <w:pStyle w:val="ListParagraph"/>
        <w:numPr>
          <w:ilvl w:val="0"/>
          <w:numId w:val="1"/>
        </w:numPr>
        <w:rPr>
          <w:rFonts w:ascii="Times New Roman" w:hAnsi="Times New Roman" w:cs="Times New Roman"/>
          <w:b/>
          <w:bCs/>
          <w:sz w:val="22"/>
          <w:szCs w:val="22"/>
        </w:rPr>
      </w:pPr>
      <w:r w:rsidRPr="00A02ABD">
        <w:rPr>
          <w:rFonts w:ascii="Times New Roman" w:hAnsi="Times New Roman" w:cs="Times New Roman"/>
          <w:b/>
          <w:bCs/>
          <w:sz w:val="22"/>
          <w:szCs w:val="22"/>
        </w:rPr>
        <w:t>Bill Review</w:t>
      </w:r>
    </w:p>
    <w:p w14:paraId="64425AA3" w14:textId="19BB0AFD" w:rsidR="00C73770" w:rsidRDefault="006258FE" w:rsidP="00BF59C9">
      <w:pPr>
        <w:pStyle w:val="ListParagraph"/>
        <w:rPr>
          <w:rFonts w:ascii="Times New Roman" w:hAnsi="Times New Roman" w:cs="Times New Roman"/>
          <w:sz w:val="22"/>
          <w:szCs w:val="22"/>
        </w:rPr>
      </w:pPr>
      <w:r>
        <w:rPr>
          <w:rFonts w:ascii="Times New Roman" w:hAnsi="Times New Roman" w:cs="Times New Roman"/>
          <w:sz w:val="22"/>
          <w:szCs w:val="22"/>
        </w:rPr>
        <w:t xml:space="preserve">AB 3365 – no </w:t>
      </w:r>
      <w:r w:rsidR="00013C7E">
        <w:rPr>
          <w:rFonts w:ascii="Times New Roman" w:hAnsi="Times New Roman" w:cs="Times New Roman"/>
          <w:sz w:val="22"/>
          <w:szCs w:val="22"/>
        </w:rPr>
        <w:t>change</w:t>
      </w:r>
    </w:p>
    <w:p w14:paraId="22C32EDF" w14:textId="38089D72" w:rsidR="00F41DF2" w:rsidRDefault="00F41DF2" w:rsidP="00BF59C9">
      <w:pPr>
        <w:pStyle w:val="ListParagraph"/>
        <w:rPr>
          <w:rFonts w:ascii="Times New Roman" w:hAnsi="Times New Roman" w:cs="Times New Roman"/>
          <w:sz w:val="22"/>
          <w:szCs w:val="22"/>
        </w:rPr>
      </w:pPr>
      <w:r>
        <w:rPr>
          <w:rFonts w:ascii="Times New Roman" w:hAnsi="Times New Roman" w:cs="Times New Roman"/>
          <w:sz w:val="22"/>
          <w:szCs w:val="22"/>
        </w:rPr>
        <w:t>SB 522 – will continue to watch</w:t>
      </w:r>
    </w:p>
    <w:p w14:paraId="3D8CE778" w14:textId="1E7F27C8" w:rsidR="00F41DF2" w:rsidRDefault="00013C7E" w:rsidP="00BF59C9">
      <w:pPr>
        <w:pStyle w:val="ListParagraph"/>
        <w:rPr>
          <w:rFonts w:ascii="Times New Roman" w:hAnsi="Times New Roman" w:cs="Times New Roman"/>
          <w:sz w:val="22"/>
          <w:szCs w:val="22"/>
        </w:rPr>
      </w:pPr>
      <w:r>
        <w:rPr>
          <w:rFonts w:ascii="Times New Roman" w:hAnsi="Times New Roman" w:cs="Times New Roman"/>
          <w:sz w:val="22"/>
          <w:szCs w:val="22"/>
        </w:rPr>
        <w:t>SB 741 – no change</w:t>
      </w:r>
    </w:p>
    <w:p w14:paraId="2470C056" w14:textId="306335E9" w:rsidR="00013C7E" w:rsidRDefault="00013C7E" w:rsidP="00BF59C9">
      <w:pPr>
        <w:pStyle w:val="ListParagraph"/>
        <w:rPr>
          <w:rFonts w:ascii="Times New Roman" w:hAnsi="Times New Roman" w:cs="Times New Roman"/>
          <w:sz w:val="22"/>
          <w:szCs w:val="22"/>
        </w:rPr>
      </w:pPr>
      <w:r>
        <w:rPr>
          <w:rFonts w:ascii="Times New Roman" w:hAnsi="Times New Roman" w:cs="Times New Roman"/>
          <w:sz w:val="22"/>
          <w:szCs w:val="22"/>
        </w:rPr>
        <w:t>AB 2165 – will continue to watch</w:t>
      </w:r>
    </w:p>
    <w:p w14:paraId="6917FCB7" w14:textId="308B1F43" w:rsidR="00013C7E" w:rsidRDefault="00013C7E" w:rsidP="00BF59C9">
      <w:pPr>
        <w:pStyle w:val="ListParagraph"/>
        <w:rPr>
          <w:rFonts w:ascii="Times New Roman" w:hAnsi="Times New Roman" w:cs="Times New Roman"/>
          <w:sz w:val="22"/>
          <w:szCs w:val="22"/>
        </w:rPr>
      </w:pPr>
      <w:r>
        <w:rPr>
          <w:rFonts w:ascii="Times New Roman" w:hAnsi="Times New Roman" w:cs="Times New Roman"/>
          <w:sz w:val="22"/>
          <w:szCs w:val="22"/>
        </w:rPr>
        <w:t>AB 2251 – drop</w:t>
      </w:r>
    </w:p>
    <w:p w14:paraId="7FDD86A0" w14:textId="14201678" w:rsidR="00013C7E" w:rsidRDefault="00013C7E" w:rsidP="00013C7E">
      <w:pPr>
        <w:pStyle w:val="ListParagraph"/>
        <w:rPr>
          <w:rFonts w:ascii="Times New Roman" w:hAnsi="Times New Roman" w:cs="Times New Roman"/>
          <w:sz w:val="22"/>
          <w:szCs w:val="22"/>
        </w:rPr>
      </w:pPr>
      <w:r>
        <w:rPr>
          <w:rFonts w:ascii="Times New Roman" w:hAnsi="Times New Roman" w:cs="Times New Roman"/>
          <w:sz w:val="22"/>
          <w:szCs w:val="22"/>
        </w:rPr>
        <w:t>SB 373 – no change</w:t>
      </w:r>
    </w:p>
    <w:p w14:paraId="436DE52B" w14:textId="1F60538A" w:rsidR="00013C7E" w:rsidRDefault="00013C7E" w:rsidP="00013C7E">
      <w:pPr>
        <w:pStyle w:val="ListParagraph"/>
        <w:rPr>
          <w:rFonts w:ascii="Times New Roman" w:hAnsi="Times New Roman" w:cs="Times New Roman"/>
          <w:sz w:val="22"/>
          <w:szCs w:val="22"/>
        </w:rPr>
      </w:pPr>
      <w:r>
        <w:rPr>
          <w:rFonts w:ascii="Times New Roman" w:hAnsi="Times New Roman" w:cs="Times New Roman"/>
          <w:sz w:val="22"/>
          <w:szCs w:val="22"/>
        </w:rPr>
        <w:t>AB 2376 – sent for assignment to the Rules Committee on June 16</w:t>
      </w:r>
    </w:p>
    <w:p w14:paraId="4D719ABE" w14:textId="26620A11" w:rsidR="00013C7E" w:rsidRDefault="00013C7E" w:rsidP="00013C7E">
      <w:pPr>
        <w:pStyle w:val="ListParagraph"/>
        <w:rPr>
          <w:rFonts w:ascii="Times New Roman" w:hAnsi="Times New Roman" w:cs="Times New Roman"/>
          <w:sz w:val="22"/>
          <w:szCs w:val="22"/>
        </w:rPr>
      </w:pPr>
      <w:r>
        <w:rPr>
          <w:rFonts w:ascii="Times New Roman" w:hAnsi="Times New Roman" w:cs="Times New Roman"/>
          <w:sz w:val="22"/>
          <w:szCs w:val="22"/>
        </w:rPr>
        <w:t>AB 289 – no change</w:t>
      </w:r>
    </w:p>
    <w:p w14:paraId="1A28FC7A" w14:textId="32188B9B" w:rsidR="00013C7E" w:rsidRPr="00013C7E" w:rsidRDefault="00013C7E" w:rsidP="00013C7E">
      <w:pPr>
        <w:pStyle w:val="ListParagraph"/>
        <w:rPr>
          <w:rFonts w:ascii="Times New Roman" w:hAnsi="Times New Roman" w:cs="Times New Roman"/>
          <w:sz w:val="22"/>
          <w:szCs w:val="22"/>
        </w:rPr>
      </w:pPr>
      <w:r>
        <w:rPr>
          <w:rFonts w:ascii="Times New Roman" w:hAnsi="Times New Roman" w:cs="Times New Roman"/>
          <w:sz w:val="22"/>
          <w:szCs w:val="22"/>
        </w:rPr>
        <w:t>SB 556 – no change</w:t>
      </w:r>
    </w:p>
    <w:p w14:paraId="540D5DE8" w14:textId="1A865707" w:rsidR="006258FE" w:rsidRDefault="006258FE" w:rsidP="00BF59C9">
      <w:pPr>
        <w:pStyle w:val="ListParagraph"/>
        <w:rPr>
          <w:rFonts w:ascii="Times New Roman" w:hAnsi="Times New Roman" w:cs="Times New Roman"/>
          <w:sz w:val="22"/>
          <w:szCs w:val="22"/>
        </w:rPr>
      </w:pPr>
      <w:r>
        <w:rPr>
          <w:rFonts w:ascii="Times New Roman" w:hAnsi="Times New Roman" w:cs="Times New Roman"/>
          <w:sz w:val="22"/>
          <w:szCs w:val="22"/>
        </w:rPr>
        <w:t xml:space="preserve">AB 609 – </w:t>
      </w:r>
      <w:r w:rsidR="00330F24">
        <w:rPr>
          <w:rFonts w:ascii="Times New Roman" w:hAnsi="Times New Roman" w:cs="Times New Roman"/>
          <w:sz w:val="22"/>
          <w:szCs w:val="22"/>
        </w:rPr>
        <w:t>Los Angeles</w:t>
      </w:r>
      <w:r w:rsidR="00013C7E">
        <w:rPr>
          <w:rFonts w:ascii="Times New Roman" w:hAnsi="Times New Roman" w:cs="Times New Roman"/>
          <w:sz w:val="22"/>
          <w:szCs w:val="22"/>
        </w:rPr>
        <w:t xml:space="preserve"> will track</w:t>
      </w:r>
    </w:p>
    <w:p w14:paraId="7576A399" w14:textId="7135AF70" w:rsidR="006258FE" w:rsidRPr="00473E65" w:rsidRDefault="006258FE" w:rsidP="00BF59C9">
      <w:pPr>
        <w:pStyle w:val="ListParagraph"/>
        <w:rPr>
          <w:rFonts w:ascii="Times New Roman" w:hAnsi="Times New Roman" w:cs="Times New Roman"/>
          <w:sz w:val="22"/>
          <w:szCs w:val="22"/>
        </w:rPr>
      </w:pPr>
      <w:r>
        <w:rPr>
          <w:rFonts w:ascii="Times New Roman" w:hAnsi="Times New Roman" w:cs="Times New Roman"/>
          <w:sz w:val="22"/>
          <w:szCs w:val="22"/>
        </w:rPr>
        <w:t xml:space="preserve">AB 168 </w:t>
      </w:r>
      <w:r w:rsidR="00330F24">
        <w:rPr>
          <w:rFonts w:ascii="Times New Roman" w:hAnsi="Times New Roman" w:cs="Times New Roman"/>
          <w:sz w:val="22"/>
          <w:szCs w:val="22"/>
        </w:rPr>
        <w:t>–</w:t>
      </w:r>
      <w:r>
        <w:rPr>
          <w:rFonts w:ascii="Times New Roman" w:hAnsi="Times New Roman" w:cs="Times New Roman"/>
          <w:sz w:val="22"/>
          <w:szCs w:val="22"/>
        </w:rPr>
        <w:t xml:space="preserve"> </w:t>
      </w:r>
      <w:r w:rsidR="00330F24">
        <w:rPr>
          <w:rFonts w:ascii="Times New Roman" w:hAnsi="Times New Roman" w:cs="Times New Roman"/>
          <w:sz w:val="22"/>
          <w:szCs w:val="22"/>
        </w:rPr>
        <w:t xml:space="preserve">Sacramento </w:t>
      </w:r>
      <w:r w:rsidR="00013C7E">
        <w:rPr>
          <w:rFonts w:ascii="Times New Roman" w:hAnsi="Times New Roman" w:cs="Times New Roman"/>
          <w:sz w:val="22"/>
          <w:szCs w:val="22"/>
        </w:rPr>
        <w:t>will track</w:t>
      </w:r>
    </w:p>
    <w:p w14:paraId="3B69B563" w14:textId="77777777" w:rsidR="00C73770" w:rsidRPr="00A02ABD" w:rsidRDefault="00C73770" w:rsidP="007C56C1">
      <w:pPr>
        <w:pStyle w:val="ListParagraph"/>
        <w:rPr>
          <w:rFonts w:ascii="Times New Roman" w:hAnsi="Times New Roman" w:cs="Times New Roman"/>
          <w:bCs/>
          <w:sz w:val="22"/>
          <w:szCs w:val="22"/>
        </w:rPr>
      </w:pPr>
    </w:p>
    <w:p w14:paraId="4A33B4EE" w14:textId="3DB2257F" w:rsidR="00AD672D" w:rsidRDefault="00AD672D" w:rsidP="00AD672D">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Legislative Proposals</w:t>
      </w:r>
    </w:p>
    <w:p w14:paraId="765560C2" w14:textId="35AF5828" w:rsidR="00FE102A" w:rsidRPr="00FE102A" w:rsidRDefault="000F0FAB" w:rsidP="00FE102A">
      <w:pPr>
        <w:pStyle w:val="ListParagraph"/>
        <w:rPr>
          <w:rFonts w:ascii="Times New Roman" w:hAnsi="Times New Roman" w:cs="Times New Roman"/>
          <w:bCs/>
          <w:sz w:val="22"/>
          <w:szCs w:val="22"/>
        </w:rPr>
      </w:pPr>
      <w:r>
        <w:rPr>
          <w:rFonts w:ascii="Times New Roman" w:hAnsi="Times New Roman" w:cs="Times New Roman"/>
          <w:bCs/>
          <w:sz w:val="22"/>
          <w:szCs w:val="22"/>
        </w:rPr>
        <w:t>Matt is currently working on the Video Marriage proposal.</w:t>
      </w:r>
    </w:p>
    <w:p w14:paraId="12D7E8F6" w14:textId="77777777" w:rsidR="00071289" w:rsidRPr="00A02ABD" w:rsidRDefault="00071289" w:rsidP="00F62848">
      <w:pPr>
        <w:rPr>
          <w:rFonts w:ascii="Times New Roman" w:hAnsi="Times New Roman" w:cs="Times New Roman"/>
          <w:bCs/>
          <w:sz w:val="22"/>
          <w:szCs w:val="22"/>
          <w:highlight w:val="yellow"/>
        </w:rPr>
      </w:pPr>
    </w:p>
    <w:p w14:paraId="1D975147" w14:textId="1B80C3A4" w:rsidR="009E3830" w:rsidRPr="00A02ABD" w:rsidRDefault="00C126F8" w:rsidP="009E3830">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CRAC</w:t>
      </w:r>
      <w:r w:rsidR="004871D2" w:rsidRPr="00A02ABD">
        <w:rPr>
          <w:rFonts w:ascii="Times New Roman" w:hAnsi="Times New Roman" w:cs="Times New Roman"/>
          <w:b/>
          <w:sz w:val="22"/>
          <w:szCs w:val="22"/>
        </w:rPr>
        <w:t xml:space="preserve"> </w:t>
      </w:r>
      <w:r w:rsidRPr="00A02ABD">
        <w:rPr>
          <w:rFonts w:ascii="Times New Roman" w:hAnsi="Times New Roman" w:cs="Times New Roman"/>
          <w:b/>
          <w:sz w:val="22"/>
          <w:szCs w:val="22"/>
        </w:rPr>
        <w:t>- C</w:t>
      </w:r>
      <w:r w:rsidR="009E3830" w:rsidRPr="00A02ABD">
        <w:rPr>
          <w:rFonts w:ascii="Times New Roman" w:hAnsi="Times New Roman" w:cs="Times New Roman"/>
          <w:b/>
          <w:sz w:val="22"/>
          <w:szCs w:val="22"/>
        </w:rPr>
        <w:t>rossover Legislation</w:t>
      </w:r>
    </w:p>
    <w:p w14:paraId="34EF6CEB" w14:textId="726E8B8A" w:rsidR="00C53206" w:rsidRPr="00A02ABD" w:rsidRDefault="000F0FAB" w:rsidP="009E3830">
      <w:pPr>
        <w:pStyle w:val="ListParagraph"/>
        <w:rPr>
          <w:rFonts w:ascii="Times New Roman" w:hAnsi="Times New Roman" w:cs="Times New Roman"/>
          <w:bCs/>
          <w:sz w:val="22"/>
          <w:szCs w:val="22"/>
        </w:rPr>
      </w:pPr>
      <w:r>
        <w:rPr>
          <w:rFonts w:ascii="Times New Roman" w:hAnsi="Times New Roman" w:cs="Times New Roman"/>
          <w:bCs/>
          <w:sz w:val="22"/>
          <w:szCs w:val="22"/>
        </w:rPr>
        <w:t>Nothing to report.</w:t>
      </w:r>
    </w:p>
    <w:p w14:paraId="52307064" w14:textId="77777777" w:rsidR="00727257" w:rsidRPr="00A02ABD" w:rsidRDefault="00727257" w:rsidP="009E3830">
      <w:pPr>
        <w:pStyle w:val="ListParagraph"/>
        <w:rPr>
          <w:rFonts w:ascii="Times New Roman" w:hAnsi="Times New Roman" w:cs="Times New Roman"/>
          <w:b/>
          <w:sz w:val="22"/>
          <w:szCs w:val="22"/>
          <w:highlight w:val="yellow"/>
        </w:rPr>
      </w:pPr>
    </w:p>
    <w:p w14:paraId="4281438C" w14:textId="1FD2D345" w:rsidR="00C53206" w:rsidRPr="00A02ABD" w:rsidRDefault="00C53206" w:rsidP="009E3830">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For the good of the order</w:t>
      </w:r>
    </w:p>
    <w:p w14:paraId="22187294" w14:textId="77777777" w:rsidR="00330F24" w:rsidRDefault="00330F24" w:rsidP="00F62848">
      <w:pPr>
        <w:pStyle w:val="ListParagraph"/>
        <w:rPr>
          <w:rFonts w:ascii="Times New Roman" w:hAnsi="Times New Roman" w:cs="Times New Roman"/>
          <w:bCs/>
          <w:sz w:val="22"/>
          <w:szCs w:val="22"/>
        </w:rPr>
      </w:pPr>
    </w:p>
    <w:p w14:paraId="47F26F82" w14:textId="3CB9E48A" w:rsidR="00E64D97" w:rsidRPr="00A02ABD" w:rsidRDefault="00E64D97" w:rsidP="009E3830">
      <w:pPr>
        <w:pStyle w:val="ListParagraph"/>
        <w:numPr>
          <w:ilvl w:val="0"/>
          <w:numId w:val="1"/>
        </w:numPr>
        <w:rPr>
          <w:rFonts w:ascii="Times New Roman" w:hAnsi="Times New Roman" w:cs="Times New Roman"/>
          <w:b/>
          <w:sz w:val="22"/>
          <w:szCs w:val="22"/>
        </w:rPr>
      </w:pPr>
      <w:r w:rsidRPr="00A02ABD">
        <w:rPr>
          <w:rFonts w:ascii="Times New Roman" w:hAnsi="Times New Roman" w:cs="Times New Roman"/>
          <w:b/>
          <w:sz w:val="22"/>
          <w:szCs w:val="22"/>
        </w:rPr>
        <w:t xml:space="preserve">Adjourned </w:t>
      </w:r>
    </w:p>
    <w:p w14:paraId="3AACB661" w14:textId="0B8B88F1" w:rsidR="003B51F9" w:rsidRPr="00A02ABD" w:rsidRDefault="000B607D" w:rsidP="00292094">
      <w:pPr>
        <w:ind w:left="720"/>
        <w:rPr>
          <w:rFonts w:ascii="Times New Roman" w:hAnsi="Times New Roman" w:cs="Times New Roman"/>
          <w:sz w:val="22"/>
          <w:szCs w:val="22"/>
        </w:rPr>
      </w:pPr>
      <w:r w:rsidRPr="00A02ABD">
        <w:rPr>
          <w:rFonts w:ascii="Times New Roman" w:hAnsi="Times New Roman" w:cs="Times New Roman"/>
          <w:sz w:val="22"/>
          <w:szCs w:val="22"/>
        </w:rPr>
        <w:t xml:space="preserve">Meeting ended at </w:t>
      </w:r>
      <w:r w:rsidR="006258FE">
        <w:rPr>
          <w:rFonts w:ascii="Times New Roman" w:hAnsi="Times New Roman" w:cs="Times New Roman"/>
          <w:sz w:val="22"/>
          <w:szCs w:val="22"/>
        </w:rPr>
        <w:t>10:06</w:t>
      </w:r>
      <w:r w:rsidR="008B3CD5" w:rsidRPr="00A02ABD">
        <w:rPr>
          <w:rFonts w:ascii="Times New Roman" w:hAnsi="Times New Roman" w:cs="Times New Roman"/>
          <w:sz w:val="22"/>
          <w:szCs w:val="22"/>
        </w:rPr>
        <w:t xml:space="preserve"> AM</w:t>
      </w:r>
      <w:r w:rsidR="00BE5720" w:rsidRPr="00A02ABD">
        <w:rPr>
          <w:rFonts w:ascii="Times New Roman" w:hAnsi="Times New Roman" w:cs="Times New Roman"/>
          <w:sz w:val="22"/>
          <w:szCs w:val="22"/>
        </w:rPr>
        <w:t xml:space="preserve"> </w:t>
      </w:r>
    </w:p>
    <w:sectPr w:rsidR="003B51F9" w:rsidRPr="00A02ABD" w:rsidSect="005160D5">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F693F" w14:textId="77777777" w:rsidR="00121E39" w:rsidRDefault="00121E39" w:rsidP="003B51F9">
      <w:r>
        <w:separator/>
      </w:r>
    </w:p>
  </w:endnote>
  <w:endnote w:type="continuationSeparator" w:id="0">
    <w:p w14:paraId="2C485B74" w14:textId="77777777" w:rsidR="00121E39" w:rsidRDefault="00121E39" w:rsidP="003B5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371C6E" w14:textId="77777777" w:rsidR="00121E39" w:rsidRDefault="00121E39" w:rsidP="003B51F9">
      <w:r>
        <w:separator/>
      </w:r>
    </w:p>
  </w:footnote>
  <w:footnote w:type="continuationSeparator" w:id="0">
    <w:p w14:paraId="5FE1E683" w14:textId="77777777" w:rsidR="00121E39" w:rsidRDefault="00121E39" w:rsidP="003B5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648AC"/>
    <w:multiLevelType w:val="hybridMultilevel"/>
    <w:tmpl w:val="3452B738"/>
    <w:lvl w:ilvl="0" w:tplc="71E61F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8F1523"/>
    <w:multiLevelType w:val="hybridMultilevel"/>
    <w:tmpl w:val="9CD41732"/>
    <w:lvl w:ilvl="0" w:tplc="CCB0F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596286F"/>
    <w:multiLevelType w:val="hybridMultilevel"/>
    <w:tmpl w:val="CBE46B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4097695"/>
    <w:multiLevelType w:val="hybridMultilevel"/>
    <w:tmpl w:val="F3966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8B746C5"/>
    <w:multiLevelType w:val="hybridMultilevel"/>
    <w:tmpl w:val="45843FE0"/>
    <w:lvl w:ilvl="0" w:tplc="B9848A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1F9"/>
    <w:rsid w:val="00000627"/>
    <w:rsid w:val="000038FF"/>
    <w:rsid w:val="000039F5"/>
    <w:rsid w:val="00006BC4"/>
    <w:rsid w:val="00006C34"/>
    <w:rsid w:val="000115FB"/>
    <w:rsid w:val="00013C7E"/>
    <w:rsid w:val="00020A4E"/>
    <w:rsid w:val="00026333"/>
    <w:rsid w:val="00026A03"/>
    <w:rsid w:val="00030110"/>
    <w:rsid w:val="00042692"/>
    <w:rsid w:val="00043B9A"/>
    <w:rsid w:val="000454A0"/>
    <w:rsid w:val="0005403B"/>
    <w:rsid w:val="000624E3"/>
    <w:rsid w:val="00066661"/>
    <w:rsid w:val="00070846"/>
    <w:rsid w:val="00071289"/>
    <w:rsid w:val="00072857"/>
    <w:rsid w:val="0007402F"/>
    <w:rsid w:val="00083F66"/>
    <w:rsid w:val="00084E63"/>
    <w:rsid w:val="0008537B"/>
    <w:rsid w:val="0008707C"/>
    <w:rsid w:val="000A4A9A"/>
    <w:rsid w:val="000A61E5"/>
    <w:rsid w:val="000B607D"/>
    <w:rsid w:val="000B795F"/>
    <w:rsid w:val="000C32C0"/>
    <w:rsid w:val="000C3307"/>
    <w:rsid w:val="000C7BAD"/>
    <w:rsid w:val="000C7E94"/>
    <w:rsid w:val="000D0024"/>
    <w:rsid w:val="000D0CF4"/>
    <w:rsid w:val="000D5F13"/>
    <w:rsid w:val="000D6E70"/>
    <w:rsid w:val="000E0D87"/>
    <w:rsid w:val="000E5642"/>
    <w:rsid w:val="000F0FAB"/>
    <w:rsid w:val="000F28DE"/>
    <w:rsid w:val="0010090C"/>
    <w:rsid w:val="00113463"/>
    <w:rsid w:val="001147B5"/>
    <w:rsid w:val="00114F1B"/>
    <w:rsid w:val="00114F6D"/>
    <w:rsid w:val="00117BF2"/>
    <w:rsid w:val="00121DF2"/>
    <w:rsid w:val="00121E39"/>
    <w:rsid w:val="00122B8F"/>
    <w:rsid w:val="00125365"/>
    <w:rsid w:val="00131010"/>
    <w:rsid w:val="0013276E"/>
    <w:rsid w:val="001423CB"/>
    <w:rsid w:val="00144CBC"/>
    <w:rsid w:val="001563AC"/>
    <w:rsid w:val="00161AF7"/>
    <w:rsid w:val="00164A6F"/>
    <w:rsid w:val="00167940"/>
    <w:rsid w:val="00176A92"/>
    <w:rsid w:val="001806E3"/>
    <w:rsid w:val="00182AFD"/>
    <w:rsid w:val="00184F62"/>
    <w:rsid w:val="0018579B"/>
    <w:rsid w:val="00190508"/>
    <w:rsid w:val="001923D9"/>
    <w:rsid w:val="001945BB"/>
    <w:rsid w:val="00196439"/>
    <w:rsid w:val="001B42D7"/>
    <w:rsid w:val="001B597B"/>
    <w:rsid w:val="001B788C"/>
    <w:rsid w:val="001C3B80"/>
    <w:rsid w:val="001C76B7"/>
    <w:rsid w:val="001D0B24"/>
    <w:rsid w:val="001D7FF1"/>
    <w:rsid w:val="001E0F2E"/>
    <w:rsid w:val="001E14AF"/>
    <w:rsid w:val="001E1C7F"/>
    <w:rsid w:val="001E41BB"/>
    <w:rsid w:val="0020117F"/>
    <w:rsid w:val="0021146A"/>
    <w:rsid w:val="00217098"/>
    <w:rsid w:val="002174CD"/>
    <w:rsid w:val="0022067E"/>
    <w:rsid w:val="00224C1A"/>
    <w:rsid w:val="00225C9D"/>
    <w:rsid w:val="00230269"/>
    <w:rsid w:val="00237491"/>
    <w:rsid w:val="00244B5A"/>
    <w:rsid w:val="00250318"/>
    <w:rsid w:val="00250B6E"/>
    <w:rsid w:val="002519A7"/>
    <w:rsid w:val="002525CB"/>
    <w:rsid w:val="002530B9"/>
    <w:rsid w:val="002539DD"/>
    <w:rsid w:val="002636E5"/>
    <w:rsid w:val="00267671"/>
    <w:rsid w:val="002744BB"/>
    <w:rsid w:val="00283A61"/>
    <w:rsid w:val="00283D34"/>
    <w:rsid w:val="002906F1"/>
    <w:rsid w:val="00292094"/>
    <w:rsid w:val="00292737"/>
    <w:rsid w:val="00293775"/>
    <w:rsid w:val="00293BA1"/>
    <w:rsid w:val="00296737"/>
    <w:rsid w:val="002A180D"/>
    <w:rsid w:val="002A5182"/>
    <w:rsid w:val="002A59BD"/>
    <w:rsid w:val="002B08A3"/>
    <w:rsid w:val="002C45EA"/>
    <w:rsid w:val="002C6967"/>
    <w:rsid w:val="002D02AC"/>
    <w:rsid w:val="002D0AE6"/>
    <w:rsid w:val="002D5E90"/>
    <w:rsid w:val="002D65C3"/>
    <w:rsid w:val="002E030B"/>
    <w:rsid w:val="002E1D84"/>
    <w:rsid w:val="002E2EA3"/>
    <w:rsid w:val="002E620F"/>
    <w:rsid w:val="002E7083"/>
    <w:rsid w:val="002F4FB7"/>
    <w:rsid w:val="002F6C90"/>
    <w:rsid w:val="002F7F0D"/>
    <w:rsid w:val="00303B8C"/>
    <w:rsid w:val="00310AB7"/>
    <w:rsid w:val="00311E2C"/>
    <w:rsid w:val="00312CFB"/>
    <w:rsid w:val="00314C1F"/>
    <w:rsid w:val="003248D8"/>
    <w:rsid w:val="00325CD6"/>
    <w:rsid w:val="00330F24"/>
    <w:rsid w:val="00331371"/>
    <w:rsid w:val="00331F87"/>
    <w:rsid w:val="00336108"/>
    <w:rsid w:val="00340439"/>
    <w:rsid w:val="00341F4A"/>
    <w:rsid w:val="00347A20"/>
    <w:rsid w:val="00365C40"/>
    <w:rsid w:val="00366224"/>
    <w:rsid w:val="00370123"/>
    <w:rsid w:val="003736CB"/>
    <w:rsid w:val="003877E4"/>
    <w:rsid w:val="003908DD"/>
    <w:rsid w:val="0039153C"/>
    <w:rsid w:val="00393976"/>
    <w:rsid w:val="00395345"/>
    <w:rsid w:val="003970D6"/>
    <w:rsid w:val="003A737A"/>
    <w:rsid w:val="003A7D80"/>
    <w:rsid w:val="003B0E1C"/>
    <w:rsid w:val="003B51F9"/>
    <w:rsid w:val="003B77D8"/>
    <w:rsid w:val="003D33D3"/>
    <w:rsid w:val="003D4D6B"/>
    <w:rsid w:val="003D7CAD"/>
    <w:rsid w:val="003E23F9"/>
    <w:rsid w:val="003E27F6"/>
    <w:rsid w:val="003F158B"/>
    <w:rsid w:val="003F71F3"/>
    <w:rsid w:val="00401AA2"/>
    <w:rsid w:val="00413096"/>
    <w:rsid w:val="0041476B"/>
    <w:rsid w:val="004171FA"/>
    <w:rsid w:val="0042657C"/>
    <w:rsid w:val="00435772"/>
    <w:rsid w:val="0043668D"/>
    <w:rsid w:val="00436DEF"/>
    <w:rsid w:val="00440826"/>
    <w:rsid w:val="0044094E"/>
    <w:rsid w:val="004423AE"/>
    <w:rsid w:val="00442A40"/>
    <w:rsid w:val="00442D0E"/>
    <w:rsid w:val="004446A7"/>
    <w:rsid w:val="00467A9F"/>
    <w:rsid w:val="00473E65"/>
    <w:rsid w:val="00483BA6"/>
    <w:rsid w:val="00486D60"/>
    <w:rsid w:val="004871D2"/>
    <w:rsid w:val="0049160C"/>
    <w:rsid w:val="00497674"/>
    <w:rsid w:val="004A1060"/>
    <w:rsid w:val="004A2BEC"/>
    <w:rsid w:val="004A3B38"/>
    <w:rsid w:val="004B367B"/>
    <w:rsid w:val="004B7785"/>
    <w:rsid w:val="004C4365"/>
    <w:rsid w:val="004C54D5"/>
    <w:rsid w:val="004C7510"/>
    <w:rsid w:val="004D1AB8"/>
    <w:rsid w:val="004D2862"/>
    <w:rsid w:val="004D6283"/>
    <w:rsid w:val="004E144E"/>
    <w:rsid w:val="004E4B34"/>
    <w:rsid w:val="004F23DC"/>
    <w:rsid w:val="004F7DAB"/>
    <w:rsid w:val="0050281B"/>
    <w:rsid w:val="00507A70"/>
    <w:rsid w:val="005160D5"/>
    <w:rsid w:val="00521BE9"/>
    <w:rsid w:val="0052281D"/>
    <w:rsid w:val="005268CB"/>
    <w:rsid w:val="00533F75"/>
    <w:rsid w:val="00536958"/>
    <w:rsid w:val="0054065D"/>
    <w:rsid w:val="00540AD4"/>
    <w:rsid w:val="0055155B"/>
    <w:rsid w:val="00551E22"/>
    <w:rsid w:val="00557C85"/>
    <w:rsid w:val="00560776"/>
    <w:rsid w:val="005643DC"/>
    <w:rsid w:val="005652C8"/>
    <w:rsid w:val="005824C1"/>
    <w:rsid w:val="00586B8A"/>
    <w:rsid w:val="00594C49"/>
    <w:rsid w:val="00597D0B"/>
    <w:rsid w:val="005A7715"/>
    <w:rsid w:val="005B0548"/>
    <w:rsid w:val="005B130C"/>
    <w:rsid w:val="005B4054"/>
    <w:rsid w:val="005C4F8B"/>
    <w:rsid w:val="005D0F29"/>
    <w:rsid w:val="005D17E6"/>
    <w:rsid w:val="005D5A2E"/>
    <w:rsid w:val="005D6C4E"/>
    <w:rsid w:val="005E2814"/>
    <w:rsid w:val="005E2940"/>
    <w:rsid w:val="005E53A7"/>
    <w:rsid w:val="005F67B8"/>
    <w:rsid w:val="006108BD"/>
    <w:rsid w:val="006111C7"/>
    <w:rsid w:val="00611325"/>
    <w:rsid w:val="0061587A"/>
    <w:rsid w:val="006258FE"/>
    <w:rsid w:val="0063733E"/>
    <w:rsid w:val="00642109"/>
    <w:rsid w:val="00642122"/>
    <w:rsid w:val="006425D0"/>
    <w:rsid w:val="0065477C"/>
    <w:rsid w:val="006563F4"/>
    <w:rsid w:val="006611CC"/>
    <w:rsid w:val="006627F7"/>
    <w:rsid w:val="00662C60"/>
    <w:rsid w:val="00667DA5"/>
    <w:rsid w:val="006719D1"/>
    <w:rsid w:val="00671FA8"/>
    <w:rsid w:val="006751BF"/>
    <w:rsid w:val="00676676"/>
    <w:rsid w:val="006776F2"/>
    <w:rsid w:val="00681D23"/>
    <w:rsid w:val="0068359F"/>
    <w:rsid w:val="00685529"/>
    <w:rsid w:val="0068635B"/>
    <w:rsid w:val="00686C11"/>
    <w:rsid w:val="006916AD"/>
    <w:rsid w:val="00692E81"/>
    <w:rsid w:val="006A1069"/>
    <w:rsid w:val="006A1CE4"/>
    <w:rsid w:val="006A598F"/>
    <w:rsid w:val="006B3983"/>
    <w:rsid w:val="006B6E8A"/>
    <w:rsid w:val="006C13B3"/>
    <w:rsid w:val="006C4E9B"/>
    <w:rsid w:val="006C6828"/>
    <w:rsid w:val="006C6875"/>
    <w:rsid w:val="006C7633"/>
    <w:rsid w:val="006D6A5C"/>
    <w:rsid w:val="006E2C88"/>
    <w:rsid w:val="006E6B7A"/>
    <w:rsid w:val="006E6D32"/>
    <w:rsid w:val="006E7ECA"/>
    <w:rsid w:val="006F5569"/>
    <w:rsid w:val="006F5EAB"/>
    <w:rsid w:val="00711855"/>
    <w:rsid w:val="00724538"/>
    <w:rsid w:val="007248A6"/>
    <w:rsid w:val="00727257"/>
    <w:rsid w:val="00727309"/>
    <w:rsid w:val="00731C1A"/>
    <w:rsid w:val="0073355D"/>
    <w:rsid w:val="00735591"/>
    <w:rsid w:val="00763BDE"/>
    <w:rsid w:val="00776167"/>
    <w:rsid w:val="00781CA2"/>
    <w:rsid w:val="00786454"/>
    <w:rsid w:val="00792925"/>
    <w:rsid w:val="00795B6B"/>
    <w:rsid w:val="007974A8"/>
    <w:rsid w:val="007B11D6"/>
    <w:rsid w:val="007B36C1"/>
    <w:rsid w:val="007B427D"/>
    <w:rsid w:val="007B7DE2"/>
    <w:rsid w:val="007C56C1"/>
    <w:rsid w:val="007C7F39"/>
    <w:rsid w:val="007D012A"/>
    <w:rsid w:val="007D15E4"/>
    <w:rsid w:val="007D3EAF"/>
    <w:rsid w:val="007E5E03"/>
    <w:rsid w:val="007F1AA2"/>
    <w:rsid w:val="007F2688"/>
    <w:rsid w:val="007F3926"/>
    <w:rsid w:val="00802715"/>
    <w:rsid w:val="008042EA"/>
    <w:rsid w:val="0080631E"/>
    <w:rsid w:val="00814E04"/>
    <w:rsid w:val="008163AD"/>
    <w:rsid w:val="008165B2"/>
    <w:rsid w:val="00816EEF"/>
    <w:rsid w:val="00825F5B"/>
    <w:rsid w:val="00833CF2"/>
    <w:rsid w:val="008424E7"/>
    <w:rsid w:val="008526F2"/>
    <w:rsid w:val="00852E6D"/>
    <w:rsid w:val="00856523"/>
    <w:rsid w:val="008667C7"/>
    <w:rsid w:val="00870C23"/>
    <w:rsid w:val="00875494"/>
    <w:rsid w:val="00875B11"/>
    <w:rsid w:val="0088441D"/>
    <w:rsid w:val="0088635F"/>
    <w:rsid w:val="00886945"/>
    <w:rsid w:val="008A2318"/>
    <w:rsid w:val="008A2614"/>
    <w:rsid w:val="008A30AD"/>
    <w:rsid w:val="008A3AA9"/>
    <w:rsid w:val="008A5687"/>
    <w:rsid w:val="008B3CD5"/>
    <w:rsid w:val="008D463D"/>
    <w:rsid w:val="008D7F63"/>
    <w:rsid w:val="008E678A"/>
    <w:rsid w:val="009055BD"/>
    <w:rsid w:val="0090611E"/>
    <w:rsid w:val="009118B7"/>
    <w:rsid w:val="00914429"/>
    <w:rsid w:val="00917FA3"/>
    <w:rsid w:val="009262A8"/>
    <w:rsid w:val="009301FC"/>
    <w:rsid w:val="00931E37"/>
    <w:rsid w:val="009338C4"/>
    <w:rsid w:val="00946E00"/>
    <w:rsid w:val="00953499"/>
    <w:rsid w:val="0096150D"/>
    <w:rsid w:val="00961674"/>
    <w:rsid w:val="009738C2"/>
    <w:rsid w:val="00976F1E"/>
    <w:rsid w:val="009854CC"/>
    <w:rsid w:val="00994050"/>
    <w:rsid w:val="009A54E2"/>
    <w:rsid w:val="009B43CA"/>
    <w:rsid w:val="009C0FB2"/>
    <w:rsid w:val="009C30D3"/>
    <w:rsid w:val="009C3B0E"/>
    <w:rsid w:val="009C73E6"/>
    <w:rsid w:val="009D0545"/>
    <w:rsid w:val="009E2D61"/>
    <w:rsid w:val="009E3830"/>
    <w:rsid w:val="009E40C5"/>
    <w:rsid w:val="009E724E"/>
    <w:rsid w:val="009E7B7E"/>
    <w:rsid w:val="009F0416"/>
    <w:rsid w:val="009F756F"/>
    <w:rsid w:val="00A0066C"/>
    <w:rsid w:val="00A02ABD"/>
    <w:rsid w:val="00A1571E"/>
    <w:rsid w:val="00A21CC2"/>
    <w:rsid w:val="00A26DE4"/>
    <w:rsid w:val="00A309B1"/>
    <w:rsid w:val="00A34B56"/>
    <w:rsid w:val="00A35F6C"/>
    <w:rsid w:val="00A50710"/>
    <w:rsid w:val="00A50A34"/>
    <w:rsid w:val="00A6207F"/>
    <w:rsid w:val="00A665D5"/>
    <w:rsid w:val="00A671DA"/>
    <w:rsid w:val="00A67C50"/>
    <w:rsid w:val="00A70A6A"/>
    <w:rsid w:val="00A87B71"/>
    <w:rsid w:val="00A9612B"/>
    <w:rsid w:val="00A97B57"/>
    <w:rsid w:val="00AA154A"/>
    <w:rsid w:val="00AA1887"/>
    <w:rsid w:val="00AA69F0"/>
    <w:rsid w:val="00AB3BB8"/>
    <w:rsid w:val="00AC23F7"/>
    <w:rsid w:val="00AC6D3D"/>
    <w:rsid w:val="00AC7E66"/>
    <w:rsid w:val="00AD0F0B"/>
    <w:rsid w:val="00AD3462"/>
    <w:rsid w:val="00AD672D"/>
    <w:rsid w:val="00AE1DD5"/>
    <w:rsid w:val="00AF14FD"/>
    <w:rsid w:val="00B001E9"/>
    <w:rsid w:val="00B04B9F"/>
    <w:rsid w:val="00B07EBB"/>
    <w:rsid w:val="00B24D19"/>
    <w:rsid w:val="00B251A2"/>
    <w:rsid w:val="00B35C85"/>
    <w:rsid w:val="00B41A40"/>
    <w:rsid w:val="00B52496"/>
    <w:rsid w:val="00B628B0"/>
    <w:rsid w:val="00B62A21"/>
    <w:rsid w:val="00B630ED"/>
    <w:rsid w:val="00B64862"/>
    <w:rsid w:val="00B71EBF"/>
    <w:rsid w:val="00B77864"/>
    <w:rsid w:val="00B804F0"/>
    <w:rsid w:val="00B8353B"/>
    <w:rsid w:val="00B87D35"/>
    <w:rsid w:val="00B9693C"/>
    <w:rsid w:val="00BA43D4"/>
    <w:rsid w:val="00BB0A06"/>
    <w:rsid w:val="00BB0AD7"/>
    <w:rsid w:val="00BB17B5"/>
    <w:rsid w:val="00BB206C"/>
    <w:rsid w:val="00BC3757"/>
    <w:rsid w:val="00BD3F47"/>
    <w:rsid w:val="00BD426C"/>
    <w:rsid w:val="00BD512B"/>
    <w:rsid w:val="00BD6A2B"/>
    <w:rsid w:val="00BE5720"/>
    <w:rsid w:val="00BE6BD0"/>
    <w:rsid w:val="00BF0C45"/>
    <w:rsid w:val="00BF11AB"/>
    <w:rsid w:val="00BF59C9"/>
    <w:rsid w:val="00C03831"/>
    <w:rsid w:val="00C10BA7"/>
    <w:rsid w:val="00C126F8"/>
    <w:rsid w:val="00C15DA2"/>
    <w:rsid w:val="00C26185"/>
    <w:rsid w:val="00C27918"/>
    <w:rsid w:val="00C37259"/>
    <w:rsid w:val="00C40BCD"/>
    <w:rsid w:val="00C41D1D"/>
    <w:rsid w:val="00C44775"/>
    <w:rsid w:val="00C45267"/>
    <w:rsid w:val="00C5091B"/>
    <w:rsid w:val="00C53206"/>
    <w:rsid w:val="00C56824"/>
    <w:rsid w:val="00C6095D"/>
    <w:rsid w:val="00C60F8C"/>
    <w:rsid w:val="00C63840"/>
    <w:rsid w:val="00C673F4"/>
    <w:rsid w:val="00C706FE"/>
    <w:rsid w:val="00C71BC4"/>
    <w:rsid w:val="00C73770"/>
    <w:rsid w:val="00C74A25"/>
    <w:rsid w:val="00C76B20"/>
    <w:rsid w:val="00C830CC"/>
    <w:rsid w:val="00C85F47"/>
    <w:rsid w:val="00C95678"/>
    <w:rsid w:val="00C95E3E"/>
    <w:rsid w:val="00C97A66"/>
    <w:rsid w:val="00CA0C06"/>
    <w:rsid w:val="00CA57A2"/>
    <w:rsid w:val="00CB2657"/>
    <w:rsid w:val="00CB56C3"/>
    <w:rsid w:val="00CC4946"/>
    <w:rsid w:val="00CC4C8F"/>
    <w:rsid w:val="00CD3979"/>
    <w:rsid w:val="00CD3D47"/>
    <w:rsid w:val="00CE4B0C"/>
    <w:rsid w:val="00CF17FF"/>
    <w:rsid w:val="00CF4586"/>
    <w:rsid w:val="00CF7A02"/>
    <w:rsid w:val="00D01877"/>
    <w:rsid w:val="00D01C3F"/>
    <w:rsid w:val="00D04339"/>
    <w:rsid w:val="00D0793F"/>
    <w:rsid w:val="00D23CA4"/>
    <w:rsid w:val="00D246C1"/>
    <w:rsid w:val="00D32812"/>
    <w:rsid w:val="00D40B59"/>
    <w:rsid w:val="00D41A2E"/>
    <w:rsid w:val="00D56A2E"/>
    <w:rsid w:val="00D62E70"/>
    <w:rsid w:val="00D70DDE"/>
    <w:rsid w:val="00D7102B"/>
    <w:rsid w:val="00D848B2"/>
    <w:rsid w:val="00D97E81"/>
    <w:rsid w:val="00DA02C2"/>
    <w:rsid w:val="00DA1E0C"/>
    <w:rsid w:val="00DA657E"/>
    <w:rsid w:val="00DB0F72"/>
    <w:rsid w:val="00DB1B0D"/>
    <w:rsid w:val="00DB5BC7"/>
    <w:rsid w:val="00DB7BA3"/>
    <w:rsid w:val="00DC44F5"/>
    <w:rsid w:val="00DC70D7"/>
    <w:rsid w:val="00DC71AF"/>
    <w:rsid w:val="00DD0532"/>
    <w:rsid w:val="00DD260D"/>
    <w:rsid w:val="00DD72E6"/>
    <w:rsid w:val="00DE22EE"/>
    <w:rsid w:val="00DF4A6A"/>
    <w:rsid w:val="00E077FA"/>
    <w:rsid w:val="00E22CCA"/>
    <w:rsid w:val="00E413A3"/>
    <w:rsid w:val="00E41CD5"/>
    <w:rsid w:val="00E5728E"/>
    <w:rsid w:val="00E575E6"/>
    <w:rsid w:val="00E57F4F"/>
    <w:rsid w:val="00E60AF0"/>
    <w:rsid w:val="00E6388A"/>
    <w:rsid w:val="00E64D97"/>
    <w:rsid w:val="00E7631B"/>
    <w:rsid w:val="00E767EF"/>
    <w:rsid w:val="00E77FB6"/>
    <w:rsid w:val="00E804C1"/>
    <w:rsid w:val="00E8735B"/>
    <w:rsid w:val="00E93F85"/>
    <w:rsid w:val="00EA0948"/>
    <w:rsid w:val="00EA1C30"/>
    <w:rsid w:val="00EA2224"/>
    <w:rsid w:val="00EB47C9"/>
    <w:rsid w:val="00ED0C96"/>
    <w:rsid w:val="00ED3FA0"/>
    <w:rsid w:val="00ED4A17"/>
    <w:rsid w:val="00EE1871"/>
    <w:rsid w:val="00EE56AD"/>
    <w:rsid w:val="00F02FDB"/>
    <w:rsid w:val="00F06299"/>
    <w:rsid w:val="00F065B8"/>
    <w:rsid w:val="00F1270F"/>
    <w:rsid w:val="00F14DD2"/>
    <w:rsid w:val="00F224B3"/>
    <w:rsid w:val="00F24631"/>
    <w:rsid w:val="00F248DD"/>
    <w:rsid w:val="00F3454E"/>
    <w:rsid w:val="00F37784"/>
    <w:rsid w:val="00F41DF2"/>
    <w:rsid w:val="00F5057D"/>
    <w:rsid w:val="00F5062D"/>
    <w:rsid w:val="00F551ED"/>
    <w:rsid w:val="00F62848"/>
    <w:rsid w:val="00F65CAB"/>
    <w:rsid w:val="00F7656F"/>
    <w:rsid w:val="00F777A9"/>
    <w:rsid w:val="00F83C7D"/>
    <w:rsid w:val="00F85D07"/>
    <w:rsid w:val="00FA124A"/>
    <w:rsid w:val="00FA1344"/>
    <w:rsid w:val="00FA48D5"/>
    <w:rsid w:val="00FA4C04"/>
    <w:rsid w:val="00FB269A"/>
    <w:rsid w:val="00FC2082"/>
    <w:rsid w:val="00FC553A"/>
    <w:rsid w:val="00FC6BCC"/>
    <w:rsid w:val="00FD7F63"/>
    <w:rsid w:val="00FE102A"/>
    <w:rsid w:val="00FE6828"/>
    <w:rsid w:val="00FF3692"/>
    <w:rsid w:val="00FF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DE8C89E"/>
  <w15:docId w15:val="{1AA79C4C-B328-493A-92DF-BFC7597A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1F9"/>
    <w:pPr>
      <w:overflowPunct w:val="0"/>
      <w:autoSpaceDE w:val="0"/>
      <w:autoSpaceDN w:val="0"/>
      <w:adjustRightInd w:val="0"/>
      <w:spacing w:after="0" w:line="240" w:lineRule="auto"/>
      <w:textAlignment w:val="baseline"/>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B51F9"/>
    <w:pPr>
      <w:tabs>
        <w:tab w:val="center" w:pos="4680"/>
        <w:tab w:val="right" w:pos="9360"/>
      </w:tabs>
    </w:pPr>
  </w:style>
  <w:style w:type="character" w:customStyle="1" w:styleId="HeaderChar">
    <w:name w:val="Header Char"/>
    <w:basedOn w:val="DefaultParagraphFont"/>
    <w:link w:val="Header"/>
    <w:rsid w:val="003B51F9"/>
  </w:style>
  <w:style w:type="paragraph" w:styleId="Footer">
    <w:name w:val="footer"/>
    <w:basedOn w:val="Normal"/>
    <w:link w:val="FooterChar"/>
    <w:uiPriority w:val="99"/>
    <w:unhideWhenUsed/>
    <w:rsid w:val="003B51F9"/>
    <w:pPr>
      <w:tabs>
        <w:tab w:val="center" w:pos="4680"/>
        <w:tab w:val="right" w:pos="9360"/>
      </w:tabs>
    </w:pPr>
  </w:style>
  <w:style w:type="character" w:customStyle="1" w:styleId="FooterChar">
    <w:name w:val="Footer Char"/>
    <w:basedOn w:val="DefaultParagraphFont"/>
    <w:link w:val="Footer"/>
    <w:uiPriority w:val="99"/>
    <w:rsid w:val="003B51F9"/>
  </w:style>
  <w:style w:type="paragraph" w:styleId="ListParagraph">
    <w:name w:val="List Paragraph"/>
    <w:basedOn w:val="Normal"/>
    <w:uiPriority w:val="34"/>
    <w:qFormat/>
    <w:rsid w:val="00E64D97"/>
    <w:pPr>
      <w:ind w:left="720"/>
      <w:contextualSpacing/>
    </w:pPr>
  </w:style>
  <w:style w:type="paragraph" w:styleId="BalloonText">
    <w:name w:val="Balloon Text"/>
    <w:basedOn w:val="Normal"/>
    <w:link w:val="BalloonTextChar"/>
    <w:uiPriority w:val="99"/>
    <w:semiHidden/>
    <w:unhideWhenUsed/>
    <w:rsid w:val="00833CF2"/>
    <w:rPr>
      <w:rFonts w:ascii="Tahoma" w:hAnsi="Tahoma" w:cs="Tahoma"/>
      <w:sz w:val="16"/>
      <w:szCs w:val="16"/>
    </w:rPr>
  </w:style>
  <w:style w:type="character" w:customStyle="1" w:styleId="BalloonTextChar">
    <w:name w:val="Balloon Text Char"/>
    <w:basedOn w:val="DefaultParagraphFont"/>
    <w:link w:val="BalloonText"/>
    <w:uiPriority w:val="99"/>
    <w:semiHidden/>
    <w:rsid w:val="00833CF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61AF7"/>
    <w:rPr>
      <w:sz w:val="16"/>
      <w:szCs w:val="16"/>
    </w:rPr>
  </w:style>
  <w:style w:type="paragraph" w:styleId="CommentText">
    <w:name w:val="annotation text"/>
    <w:basedOn w:val="Normal"/>
    <w:link w:val="CommentTextChar"/>
    <w:uiPriority w:val="99"/>
    <w:semiHidden/>
    <w:unhideWhenUsed/>
    <w:rsid w:val="00161AF7"/>
    <w:rPr>
      <w:sz w:val="20"/>
      <w:szCs w:val="20"/>
    </w:rPr>
  </w:style>
  <w:style w:type="character" w:customStyle="1" w:styleId="CommentTextChar">
    <w:name w:val="Comment Text Char"/>
    <w:basedOn w:val="DefaultParagraphFont"/>
    <w:link w:val="CommentText"/>
    <w:uiPriority w:val="99"/>
    <w:semiHidden/>
    <w:rsid w:val="00161AF7"/>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161AF7"/>
    <w:rPr>
      <w:b/>
      <w:bCs/>
    </w:rPr>
  </w:style>
  <w:style w:type="character" w:customStyle="1" w:styleId="CommentSubjectChar">
    <w:name w:val="Comment Subject Char"/>
    <w:basedOn w:val="CommentTextChar"/>
    <w:link w:val="CommentSubject"/>
    <w:uiPriority w:val="99"/>
    <w:semiHidden/>
    <w:rsid w:val="00161AF7"/>
    <w:rPr>
      <w:rFonts w:ascii="Arial" w:eastAsia="Times New Roman" w:hAnsi="Arial" w:cs="Arial"/>
      <w:b/>
      <w:bCs/>
      <w:sz w:val="20"/>
      <w:szCs w:val="20"/>
    </w:rPr>
  </w:style>
  <w:style w:type="paragraph" w:styleId="Revision">
    <w:name w:val="Revision"/>
    <w:hidden/>
    <w:uiPriority w:val="99"/>
    <w:semiHidden/>
    <w:rsid w:val="00161AF7"/>
    <w:pPr>
      <w:spacing w:after="0" w:line="240" w:lineRule="auto"/>
    </w:pPr>
    <w:rPr>
      <w:rFonts w:ascii="Arial" w:eastAsia="Times New Roman" w:hAnsi="Arial" w:cs="Arial"/>
      <w:sz w:val="24"/>
      <w:szCs w:val="24"/>
    </w:rPr>
  </w:style>
  <w:style w:type="table" w:styleId="TableGrid">
    <w:name w:val="Table Grid"/>
    <w:basedOn w:val="TableNormal"/>
    <w:uiPriority w:val="39"/>
    <w:rsid w:val="00C97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377805">
      <w:bodyDiv w:val="1"/>
      <w:marLeft w:val="0"/>
      <w:marRight w:val="0"/>
      <w:marTop w:val="0"/>
      <w:marBottom w:val="0"/>
      <w:divBdr>
        <w:top w:val="none" w:sz="0" w:space="0" w:color="auto"/>
        <w:left w:val="none" w:sz="0" w:space="0" w:color="auto"/>
        <w:bottom w:val="none" w:sz="0" w:space="0" w:color="auto"/>
        <w:right w:val="none" w:sz="0" w:space="0" w:color="auto"/>
      </w:divBdr>
    </w:div>
    <w:div w:id="734015840">
      <w:bodyDiv w:val="1"/>
      <w:marLeft w:val="0"/>
      <w:marRight w:val="0"/>
      <w:marTop w:val="0"/>
      <w:marBottom w:val="0"/>
      <w:divBdr>
        <w:top w:val="single" w:sz="12" w:space="0" w:color="767575"/>
        <w:left w:val="none" w:sz="0" w:space="0" w:color="auto"/>
        <w:bottom w:val="none" w:sz="0" w:space="0" w:color="auto"/>
        <w:right w:val="none" w:sz="0" w:space="0" w:color="auto"/>
      </w:divBdr>
      <w:divsChild>
        <w:div w:id="1146700679">
          <w:marLeft w:val="0"/>
          <w:marRight w:val="0"/>
          <w:marTop w:val="0"/>
          <w:marBottom w:val="0"/>
          <w:divBdr>
            <w:top w:val="none" w:sz="0" w:space="0" w:color="auto"/>
            <w:left w:val="none" w:sz="0" w:space="0" w:color="auto"/>
            <w:bottom w:val="none" w:sz="0" w:space="0" w:color="auto"/>
            <w:right w:val="none" w:sz="0" w:space="0" w:color="auto"/>
          </w:divBdr>
          <w:divsChild>
            <w:div w:id="1985618041">
              <w:marLeft w:val="0"/>
              <w:marRight w:val="0"/>
              <w:marTop w:val="0"/>
              <w:marBottom w:val="0"/>
              <w:divBdr>
                <w:top w:val="none" w:sz="0" w:space="0" w:color="auto"/>
                <w:left w:val="none" w:sz="0" w:space="0" w:color="auto"/>
                <w:bottom w:val="none" w:sz="0" w:space="0" w:color="auto"/>
                <w:right w:val="none" w:sz="0" w:space="0" w:color="auto"/>
              </w:divBdr>
              <w:divsChild>
                <w:div w:id="1346857894">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103916218">
                      <w:marLeft w:val="0"/>
                      <w:marRight w:val="0"/>
                      <w:marTop w:val="0"/>
                      <w:marBottom w:val="0"/>
                      <w:divBdr>
                        <w:top w:val="none" w:sz="0" w:space="0" w:color="auto"/>
                        <w:left w:val="none" w:sz="0" w:space="0" w:color="auto"/>
                        <w:bottom w:val="none" w:sz="0" w:space="0" w:color="auto"/>
                        <w:right w:val="none" w:sz="0" w:space="0" w:color="auto"/>
                      </w:divBdr>
                      <w:divsChild>
                        <w:div w:id="1114253837">
                          <w:marLeft w:val="0"/>
                          <w:marRight w:val="0"/>
                          <w:marTop w:val="0"/>
                          <w:marBottom w:val="0"/>
                          <w:divBdr>
                            <w:top w:val="none" w:sz="0" w:space="0" w:color="auto"/>
                            <w:left w:val="none" w:sz="0" w:space="0" w:color="auto"/>
                            <w:bottom w:val="none" w:sz="0" w:space="0" w:color="auto"/>
                            <w:right w:val="none" w:sz="0" w:space="0" w:color="auto"/>
                          </w:divBdr>
                          <w:divsChild>
                            <w:div w:id="1119835624">
                              <w:marLeft w:val="0"/>
                              <w:marRight w:val="0"/>
                              <w:marTop w:val="0"/>
                              <w:marBottom w:val="0"/>
                              <w:divBdr>
                                <w:top w:val="none" w:sz="0" w:space="0" w:color="auto"/>
                                <w:left w:val="none" w:sz="0" w:space="0" w:color="auto"/>
                                <w:bottom w:val="none" w:sz="0" w:space="0" w:color="auto"/>
                                <w:right w:val="none" w:sz="0" w:space="0" w:color="auto"/>
                              </w:divBdr>
                              <w:divsChild>
                                <w:div w:id="1053965590">
                                  <w:marLeft w:val="0"/>
                                  <w:marRight w:val="0"/>
                                  <w:marTop w:val="0"/>
                                  <w:marBottom w:val="240"/>
                                  <w:divBdr>
                                    <w:top w:val="none" w:sz="0" w:space="0" w:color="auto"/>
                                    <w:left w:val="none" w:sz="0" w:space="0" w:color="auto"/>
                                    <w:bottom w:val="none" w:sz="0" w:space="0" w:color="auto"/>
                                    <w:right w:val="none" w:sz="0" w:space="0" w:color="auto"/>
                                  </w:divBdr>
                                </w:div>
                                <w:div w:id="21343262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253702">
      <w:bodyDiv w:val="1"/>
      <w:marLeft w:val="0"/>
      <w:marRight w:val="0"/>
      <w:marTop w:val="0"/>
      <w:marBottom w:val="0"/>
      <w:divBdr>
        <w:top w:val="none" w:sz="0" w:space="0" w:color="auto"/>
        <w:left w:val="none" w:sz="0" w:space="0" w:color="auto"/>
        <w:bottom w:val="none" w:sz="0" w:space="0" w:color="auto"/>
        <w:right w:val="none" w:sz="0" w:space="0" w:color="auto"/>
      </w:divBdr>
    </w:div>
    <w:div w:id="1543132743">
      <w:bodyDiv w:val="1"/>
      <w:marLeft w:val="0"/>
      <w:marRight w:val="0"/>
      <w:marTop w:val="0"/>
      <w:marBottom w:val="0"/>
      <w:divBdr>
        <w:top w:val="none" w:sz="0" w:space="0" w:color="auto"/>
        <w:left w:val="none" w:sz="0" w:space="0" w:color="auto"/>
        <w:bottom w:val="none" w:sz="0" w:space="0" w:color="auto"/>
        <w:right w:val="none" w:sz="0" w:space="0" w:color="auto"/>
      </w:divBdr>
    </w:div>
    <w:div w:id="161370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2CD8CA72031A43915FB13597988B90" ma:contentTypeVersion="7" ma:contentTypeDescription="Create a new document." ma:contentTypeScope="" ma:versionID="dc91f9bb35a0f2c80161e635937bcb3e">
  <xsd:schema xmlns:xsd="http://www.w3.org/2001/XMLSchema" xmlns:xs="http://www.w3.org/2001/XMLSchema" xmlns:p="http://schemas.microsoft.com/office/2006/metadata/properties" xmlns:ns3="5334aba7-f312-44e1-9e86-16bfa1074e98" targetNamespace="http://schemas.microsoft.com/office/2006/metadata/properties" ma:root="true" ma:fieldsID="633779969007a68cada5f78785e40e18" ns3:_="">
    <xsd:import namespace="5334aba7-f312-44e1-9e86-16bfa1074e9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34aba7-f312-44e1-9e86-16bfa1074e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23CB8-2119-468B-B95D-C50439DF2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34aba7-f312-44e1-9e86-16bfa1074e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43379-EC26-4B00-838F-49B54EF2474E}">
  <ds:schemaRefs>
    <ds:schemaRef ds:uri="http://schemas.microsoft.com/sharepoint/v3/contenttype/forms"/>
  </ds:schemaRefs>
</ds:datastoreItem>
</file>

<file path=customXml/itemProps3.xml><?xml version="1.0" encoding="utf-8"?>
<ds:datastoreItem xmlns:ds="http://schemas.openxmlformats.org/officeDocument/2006/customXml" ds:itemID="{67D43783-0798-42DC-8B72-B969918EC3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B00485-426E-4185-9394-53E595863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Sacramento County</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Green, Alyssa</dc:creator>
  <cp:lastModifiedBy>Post, Ebony</cp:lastModifiedBy>
  <cp:revision>4</cp:revision>
  <cp:lastPrinted>2018-12-07T23:22:00Z</cp:lastPrinted>
  <dcterms:created xsi:type="dcterms:W3CDTF">2020-07-06T16:08:00Z</dcterms:created>
  <dcterms:modified xsi:type="dcterms:W3CDTF">2020-07-06T22:04:00Z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0x0101008B2CD8CA72031A43915FB13597988B90</vt:lpwstr>
  </property>
</Properties>
</file>